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E8E" w:rsidRPr="00886DDA" w:rsidRDefault="00AA11A3" w:rsidP="00886DDA">
      <w:pPr>
        <w:jc w:val="center"/>
        <w:rPr>
          <w:b/>
          <w:color w:val="7030A0"/>
          <w:sz w:val="40"/>
          <w:szCs w:val="40"/>
          <w:u w:val="single"/>
        </w:rPr>
      </w:pPr>
      <w:r w:rsidRPr="00886DDA">
        <w:rPr>
          <w:b/>
          <w:color w:val="7030A0"/>
          <w:sz w:val="40"/>
          <w:szCs w:val="40"/>
          <w:u w:val="single"/>
        </w:rPr>
        <w:t>Unit-3</w:t>
      </w:r>
    </w:p>
    <w:p w:rsidR="00AA11A3" w:rsidRPr="00B445CF" w:rsidRDefault="00AA11A3">
      <w:pPr>
        <w:rPr>
          <w:rFonts w:ascii="Georgia" w:hAnsi="Georgia"/>
          <w:color w:val="00B050"/>
          <w:sz w:val="24"/>
          <w:szCs w:val="24"/>
        </w:rPr>
      </w:pPr>
      <w:r w:rsidRPr="00B445CF">
        <w:rPr>
          <w:rFonts w:ascii="Georgia" w:hAnsi="Georgia"/>
          <w:color w:val="00B050"/>
          <w:sz w:val="24"/>
          <w:szCs w:val="24"/>
        </w:rPr>
        <w:t xml:space="preserve">What is </w:t>
      </w:r>
      <w:r w:rsidR="00FE4115" w:rsidRPr="00B445CF">
        <w:rPr>
          <w:rFonts w:ascii="Georgia" w:hAnsi="Georgia"/>
          <w:color w:val="00B050"/>
          <w:sz w:val="24"/>
          <w:szCs w:val="24"/>
        </w:rPr>
        <w:t>money?</w:t>
      </w:r>
    </w:p>
    <w:p w:rsidR="00AA11A3" w:rsidRPr="00B445CF" w:rsidRDefault="00AA11A3" w:rsidP="00AA11A3">
      <w:pPr>
        <w:pStyle w:val="NormalWeb"/>
        <w:shd w:val="clear" w:color="auto" w:fill="FFFFFF"/>
        <w:spacing w:before="225" w:beforeAutospacing="0" w:after="225" w:afterAutospacing="0" w:line="300" w:lineRule="atLeast"/>
        <w:rPr>
          <w:rFonts w:ascii="Georgia" w:hAnsi="Georgia"/>
          <w:color w:val="00B050"/>
        </w:rPr>
      </w:pPr>
      <w:r w:rsidRPr="00B445CF">
        <w:rPr>
          <w:rStyle w:val="Strong"/>
          <w:rFonts w:ascii="Georgia" w:hAnsi="Georgia"/>
          <w:color w:val="00B050"/>
          <w:shd w:val="clear" w:color="auto" w:fill="FFFFFF"/>
        </w:rPr>
        <w:t xml:space="preserve">Money is </w:t>
      </w:r>
      <w:r w:rsidRPr="00B445CF">
        <w:rPr>
          <w:rFonts w:ascii="Georgia" w:hAnsi="Georgia"/>
          <w:color w:val="00B050"/>
          <w:shd w:val="clear" w:color="auto" w:fill="FFFFFF"/>
        </w:rPr>
        <w:t xml:space="preserve">something generally accepted as a medium of exchange, a measure of value, or a means of payment. </w:t>
      </w:r>
      <w:r w:rsidRPr="00B445CF">
        <w:rPr>
          <w:rFonts w:ascii="Georgia" w:hAnsi="Georgia"/>
          <w:color w:val="00B050"/>
        </w:rPr>
        <w:t>In the modern monetary systems, there are three forms of money in actual use: (</w:t>
      </w:r>
      <w:proofErr w:type="spellStart"/>
      <w:r w:rsidRPr="00B445CF">
        <w:rPr>
          <w:rFonts w:ascii="Georgia" w:hAnsi="Georgia"/>
          <w:color w:val="00B050"/>
        </w:rPr>
        <w:t>i</w:t>
      </w:r>
      <w:proofErr w:type="spellEnd"/>
      <w:r w:rsidRPr="00B445CF">
        <w:rPr>
          <w:rFonts w:ascii="Georgia" w:hAnsi="Georgia"/>
          <w:color w:val="00B050"/>
        </w:rPr>
        <w:t>) Metallic Money, (ii) Paper Money, and (iii) Credit Money.</w:t>
      </w:r>
    </w:p>
    <w:p w:rsidR="00AA11A3" w:rsidRPr="00B445CF" w:rsidRDefault="00AA11A3" w:rsidP="00AA11A3">
      <w:pPr>
        <w:pStyle w:val="NormalWeb"/>
        <w:shd w:val="clear" w:color="auto" w:fill="FFFFFF"/>
        <w:spacing w:before="225" w:beforeAutospacing="0" w:after="225" w:afterAutospacing="0" w:line="300" w:lineRule="atLeast"/>
        <w:rPr>
          <w:rFonts w:ascii="Georgia" w:hAnsi="Georgia"/>
          <w:color w:val="333333"/>
        </w:rPr>
      </w:pPr>
      <w:r w:rsidRPr="00B445CF">
        <w:rPr>
          <w:rFonts w:ascii="Georgia" w:hAnsi="Georgia"/>
          <w:color w:val="00B050"/>
        </w:rPr>
        <w:t>The first two kinds of money are in the form of currency money and the last one is credit or bank money</w:t>
      </w:r>
      <w:r w:rsidRPr="00B445CF">
        <w:rPr>
          <w:rFonts w:ascii="Georgia" w:hAnsi="Georgia"/>
          <w:color w:val="333333"/>
        </w:rPr>
        <w:t>.</w:t>
      </w:r>
    </w:p>
    <w:p w:rsidR="00EB4BC0" w:rsidRPr="00B445CF" w:rsidRDefault="00AA11A3">
      <w:pPr>
        <w:rPr>
          <w:rFonts w:ascii="Georgia" w:hAnsi="Georgia"/>
          <w:noProof/>
          <w:color w:val="984806" w:themeColor="accent6" w:themeShade="80"/>
          <w:sz w:val="24"/>
          <w:szCs w:val="24"/>
          <w:lang w:eastAsia="en-IN"/>
        </w:rPr>
      </w:pPr>
      <w:r w:rsidRPr="00B445CF">
        <w:rPr>
          <w:rFonts w:ascii="Georgia" w:hAnsi="Georgia"/>
          <w:color w:val="984806" w:themeColor="accent6" w:themeShade="80"/>
          <w:sz w:val="24"/>
          <w:szCs w:val="24"/>
          <w:shd w:val="clear" w:color="auto" w:fill="FFFFFF"/>
        </w:rPr>
        <w:t>(1)</w:t>
      </w:r>
      <w:r w:rsidRPr="00B445CF">
        <w:rPr>
          <w:rFonts w:ascii="Georgia" w:hAnsi="Georgia" w:cs="Arial"/>
          <w:b/>
          <w:color w:val="984806" w:themeColor="accent6" w:themeShade="80"/>
          <w:sz w:val="24"/>
          <w:szCs w:val="24"/>
          <w:u w:val="single"/>
          <w:shd w:val="clear" w:color="auto" w:fill="FFFFFF"/>
        </w:rPr>
        <w:t>Metallic money</w:t>
      </w:r>
      <w:r w:rsidR="00532E9D" w:rsidRPr="00B445CF">
        <w:rPr>
          <w:rFonts w:ascii="Georgia" w:hAnsi="Georgia"/>
          <w:color w:val="984806" w:themeColor="accent6" w:themeShade="80"/>
          <w:sz w:val="24"/>
          <w:szCs w:val="24"/>
          <w:shd w:val="clear" w:color="auto" w:fill="FFFFFF"/>
        </w:rPr>
        <w:t>-</w:t>
      </w:r>
      <w:r w:rsidRPr="00B445CF">
        <w:rPr>
          <w:rFonts w:ascii="Georgia" w:hAnsi="Georgia"/>
          <w:color w:val="984806" w:themeColor="accent6" w:themeShade="80"/>
          <w:sz w:val="24"/>
          <w:szCs w:val="24"/>
          <w:shd w:val="clear" w:color="auto" w:fill="FFFFFF"/>
        </w:rPr>
        <w:t xml:space="preserve"> refers to coins made out of various metals like gold, silver, bronze, nickel, etc. A coin is a piece of metal of a given size, shape, weight and fineness whose value is certified by the State.</w:t>
      </w:r>
      <w:r w:rsidR="00EB4BC0" w:rsidRPr="00B445CF">
        <w:rPr>
          <w:rFonts w:ascii="Georgia" w:hAnsi="Georgia"/>
          <w:color w:val="984806" w:themeColor="accent6" w:themeShade="80"/>
          <w:sz w:val="24"/>
          <w:szCs w:val="24"/>
        </w:rPr>
        <w:t xml:space="preserve"> </w:t>
      </w:r>
      <w:r w:rsidR="00EB4BC0" w:rsidRPr="00B445CF">
        <w:rPr>
          <w:rFonts w:ascii="Georgia" w:hAnsi="Georgia"/>
          <w:noProof/>
          <w:color w:val="984806" w:themeColor="accent6" w:themeShade="80"/>
          <w:sz w:val="24"/>
          <w:szCs w:val="24"/>
          <w:lang w:eastAsia="en-IN"/>
        </w:rPr>
        <w:t xml:space="preserve">            </w:t>
      </w:r>
    </w:p>
    <w:p w:rsidR="00AA11A3" w:rsidRDefault="00EB4BC0">
      <w:r>
        <w:rPr>
          <w:noProof/>
          <w:lang w:eastAsia="en-IN"/>
        </w:rPr>
        <w:t xml:space="preserve">                                   </w:t>
      </w:r>
      <w:r>
        <w:rPr>
          <w:noProof/>
          <w:lang w:val="en-US"/>
        </w:rPr>
        <w:drawing>
          <wp:inline distT="0" distB="0" distL="0" distR="0">
            <wp:extent cx="2514600" cy="2428875"/>
            <wp:effectExtent l="19050" t="0" r="0" b="0"/>
            <wp:docPr id="22" name="Picture 22" descr="http://t2.gstatic.com/images?q=tbn:ANd9GcRfX6yJTWOnib0EmOSc42Ir46lNXqv-9cGZp-JNuuLRGRcu7TT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RfX6yJTWOnib0EmOSc42Ir46lNXqv-9cGZp-JNuuLRGRcu7TTSiA"/>
                    <pic:cNvPicPr>
                      <a:picLocks noChangeAspect="1" noChangeArrowheads="1"/>
                    </pic:cNvPicPr>
                  </pic:nvPicPr>
                  <pic:blipFill>
                    <a:blip r:embed="rId7" cstate="print"/>
                    <a:srcRect/>
                    <a:stretch>
                      <a:fillRect/>
                    </a:stretch>
                  </pic:blipFill>
                  <pic:spPr bwMode="auto">
                    <a:xfrm>
                      <a:off x="0" y="0"/>
                      <a:ext cx="2514600" cy="2428875"/>
                    </a:xfrm>
                    <a:prstGeom prst="rect">
                      <a:avLst/>
                    </a:prstGeom>
                    <a:noFill/>
                    <a:ln w="9525">
                      <a:noFill/>
                      <a:miter lim="800000"/>
                      <a:headEnd/>
                      <a:tailEnd/>
                    </a:ln>
                  </pic:spPr>
                </pic:pic>
              </a:graphicData>
            </a:graphic>
          </wp:inline>
        </w:drawing>
      </w:r>
    </w:p>
    <w:p w:rsidR="00EB4BC0" w:rsidRPr="00B445CF" w:rsidRDefault="00EB4BC0">
      <w:pPr>
        <w:rPr>
          <w:rFonts w:ascii="Georgia" w:hAnsi="Georgia"/>
          <w:color w:val="984806" w:themeColor="accent6" w:themeShade="80"/>
          <w:sz w:val="24"/>
          <w:szCs w:val="24"/>
          <w:shd w:val="clear" w:color="auto" w:fill="FFFFFF"/>
        </w:rPr>
      </w:pPr>
    </w:p>
    <w:p w:rsidR="00AA11A3" w:rsidRPr="00B445CF" w:rsidRDefault="00AA11A3">
      <w:pPr>
        <w:rPr>
          <w:rFonts w:ascii="Georgia" w:hAnsi="Georgia"/>
          <w:color w:val="984806" w:themeColor="accent6" w:themeShade="80"/>
          <w:sz w:val="24"/>
          <w:szCs w:val="24"/>
          <w:shd w:val="clear" w:color="auto" w:fill="FFFFFF"/>
        </w:rPr>
      </w:pPr>
      <w:r w:rsidRPr="00B445CF">
        <w:rPr>
          <w:rFonts w:ascii="Georgia" w:hAnsi="Georgia"/>
          <w:color w:val="984806" w:themeColor="accent6" w:themeShade="80"/>
          <w:sz w:val="24"/>
          <w:szCs w:val="24"/>
          <w:shd w:val="clear" w:color="auto" w:fill="FFFFFF"/>
        </w:rPr>
        <w:t>(2</w:t>
      </w:r>
      <w:r w:rsidRPr="00B445CF">
        <w:rPr>
          <w:rFonts w:ascii="Georgia" w:hAnsi="Georgia"/>
          <w:color w:val="984806" w:themeColor="accent6" w:themeShade="80"/>
          <w:sz w:val="24"/>
          <w:szCs w:val="24"/>
          <w:u w:val="single"/>
          <w:shd w:val="clear" w:color="auto" w:fill="FFFFFF"/>
        </w:rPr>
        <w:t xml:space="preserve">) </w:t>
      </w:r>
      <w:r w:rsidR="00532E9D" w:rsidRPr="00B445CF">
        <w:rPr>
          <w:rFonts w:ascii="Georgia" w:hAnsi="Georgia"/>
          <w:color w:val="984806" w:themeColor="accent6" w:themeShade="80"/>
          <w:sz w:val="24"/>
          <w:szCs w:val="24"/>
          <w:u w:val="single"/>
          <w:shd w:val="clear" w:color="auto" w:fill="FFFFFF"/>
        </w:rPr>
        <w:t>Paper money</w:t>
      </w:r>
      <w:r w:rsidR="00532E9D" w:rsidRPr="00B445CF">
        <w:rPr>
          <w:rFonts w:ascii="Georgia" w:hAnsi="Georgia"/>
          <w:color w:val="984806" w:themeColor="accent6" w:themeShade="80"/>
          <w:sz w:val="24"/>
          <w:szCs w:val="24"/>
          <w:shd w:val="clear" w:color="auto" w:fill="FFFFFF"/>
        </w:rPr>
        <w:t>- consists of currency notes issued by the State Treasury or the Central Bank of the country. In India, one rupee notes are issued by the Minister of Finance of the Government of India, while all other currency notes of higher denominations are issued by the Reserve Bank of India</w:t>
      </w:r>
      <w:r w:rsidRPr="00B445CF">
        <w:rPr>
          <w:rFonts w:ascii="Georgia" w:hAnsi="Georgia"/>
          <w:color w:val="984806" w:themeColor="accent6" w:themeShade="80"/>
          <w:sz w:val="24"/>
          <w:szCs w:val="24"/>
          <w:shd w:val="clear" w:color="auto" w:fill="FFFFFF"/>
        </w:rPr>
        <w:t>.</w:t>
      </w:r>
    </w:p>
    <w:p w:rsidR="00EB4BC0" w:rsidRDefault="00EB4BC0">
      <w:pPr>
        <w:rPr>
          <w:rFonts w:ascii="Georgia" w:hAnsi="Georgia"/>
          <w:color w:val="333333"/>
          <w:sz w:val="21"/>
          <w:szCs w:val="21"/>
          <w:shd w:val="clear" w:color="auto" w:fill="FFFFFF"/>
        </w:rPr>
      </w:pPr>
      <w:r>
        <w:rPr>
          <w:rFonts w:ascii="Georgia" w:hAnsi="Georgia"/>
          <w:color w:val="333333"/>
          <w:sz w:val="21"/>
          <w:szCs w:val="21"/>
          <w:shd w:val="clear" w:color="auto" w:fill="FFFFFF"/>
        </w:rPr>
        <w:t xml:space="preserve">                              </w:t>
      </w:r>
      <w:r>
        <w:rPr>
          <w:noProof/>
          <w:lang w:val="en-US"/>
        </w:rPr>
        <w:drawing>
          <wp:inline distT="0" distB="0" distL="0" distR="0">
            <wp:extent cx="3095625" cy="1476375"/>
            <wp:effectExtent l="19050" t="0" r="9525" b="0"/>
            <wp:docPr id="19" name="Picture 19" descr="http://t2.gstatic.com/images?q=tbn:ANd9GcSE_xk_ulus6Nb-_6flcf1U1G5nP5mTiyDaaSDfqzgMwWOPk8H_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2.gstatic.com/images?q=tbn:ANd9GcSE_xk_ulus6Nb-_6flcf1U1G5nP5mTiyDaaSDfqzgMwWOPk8H_hg"/>
                    <pic:cNvPicPr>
                      <a:picLocks noChangeAspect="1" noChangeArrowheads="1"/>
                    </pic:cNvPicPr>
                  </pic:nvPicPr>
                  <pic:blipFill>
                    <a:blip r:embed="rId8" cstate="print"/>
                    <a:srcRect/>
                    <a:stretch>
                      <a:fillRect/>
                    </a:stretch>
                  </pic:blipFill>
                  <pic:spPr bwMode="auto">
                    <a:xfrm>
                      <a:off x="0" y="0"/>
                      <a:ext cx="3095625" cy="1476375"/>
                    </a:xfrm>
                    <a:prstGeom prst="rect">
                      <a:avLst/>
                    </a:prstGeom>
                    <a:noFill/>
                    <a:ln w="9525">
                      <a:noFill/>
                      <a:miter lim="800000"/>
                      <a:headEnd/>
                      <a:tailEnd/>
                    </a:ln>
                  </pic:spPr>
                </pic:pic>
              </a:graphicData>
            </a:graphic>
          </wp:inline>
        </w:drawing>
      </w:r>
    </w:p>
    <w:p w:rsidR="00532E9D" w:rsidRPr="00B445CF" w:rsidRDefault="00532E9D" w:rsidP="00532E9D">
      <w:pPr>
        <w:pStyle w:val="NormalWeb"/>
        <w:shd w:val="clear" w:color="auto" w:fill="FFFFFF"/>
        <w:spacing w:before="225" w:beforeAutospacing="0" w:after="225" w:afterAutospacing="0" w:line="300" w:lineRule="atLeast"/>
        <w:rPr>
          <w:rFonts w:ascii="Georgia" w:hAnsi="Georgia"/>
          <w:color w:val="984806" w:themeColor="accent6" w:themeShade="80"/>
        </w:rPr>
      </w:pPr>
      <w:r w:rsidRPr="00B445CF">
        <w:rPr>
          <w:rFonts w:ascii="Georgia" w:hAnsi="Georgia"/>
          <w:color w:val="984806" w:themeColor="accent6" w:themeShade="80"/>
          <w:shd w:val="clear" w:color="auto" w:fill="FFFFFF"/>
        </w:rPr>
        <w:lastRenderedPageBreak/>
        <w:t>(3</w:t>
      </w:r>
      <w:r w:rsidRPr="00B445CF">
        <w:rPr>
          <w:rFonts w:ascii="Georgia" w:hAnsi="Georgia"/>
          <w:color w:val="984806" w:themeColor="accent6" w:themeShade="80"/>
          <w:u w:val="single"/>
          <w:shd w:val="clear" w:color="auto" w:fill="FFFFFF"/>
        </w:rPr>
        <w:t>) Credit Money</w:t>
      </w:r>
      <w:r w:rsidRPr="00B445CF">
        <w:rPr>
          <w:rFonts w:ascii="Georgia" w:hAnsi="Georgia"/>
          <w:color w:val="984806" w:themeColor="accent6" w:themeShade="80"/>
          <w:shd w:val="clear" w:color="auto" w:fill="FFFFFF"/>
        </w:rPr>
        <w:t>-</w:t>
      </w:r>
      <w:r w:rsidRPr="00B445CF">
        <w:rPr>
          <w:rFonts w:ascii="Georgia" w:hAnsi="Georgia"/>
          <w:color w:val="984806" w:themeColor="accent6" w:themeShade="80"/>
        </w:rPr>
        <w:t>In modern economic societies, with the development of banking activity, along with paper money, another form of convertible money has developed in the form of credit money or bank money.</w:t>
      </w:r>
    </w:p>
    <w:p w:rsidR="00532E9D" w:rsidRPr="00B445CF" w:rsidRDefault="00532E9D" w:rsidP="00532E9D">
      <w:pPr>
        <w:pStyle w:val="NormalWeb"/>
        <w:shd w:val="clear" w:color="auto" w:fill="FFFFFF"/>
        <w:spacing w:before="225" w:beforeAutospacing="0" w:after="225" w:afterAutospacing="0" w:line="300" w:lineRule="atLeast"/>
        <w:rPr>
          <w:rFonts w:ascii="Georgia" w:hAnsi="Georgia"/>
          <w:color w:val="984806" w:themeColor="accent6" w:themeShade="80"/>
        </w:rPr>
      </w:pPr>
      <w:r w:rsidRPr="00B445CF">
        <w:rPr>
          <w:rFonts w:ascii="Georgia" w:hAnsi="Georgia"/>
          <w:color w:val="984806" w:themeColor="accent6" w:themeShade="80"/>
        </w:rPr>
        <w:t>Bank demand deposits, withdrawal by issuing cheques, have started functioning as money, and cheques are now conventionally accepted as a mode of payment by the business community in general. It must be noted that a cheque by itself is just a credit instrument. Actually it is the bank deposit behind the cheque that serves as money.</w:t>
      </w:r>
    </w:p>
    <w:p w:rsidR="00EB4BC0" w:rsidRDefault="00EB4BC0" w:rsidP="00532E9D">
      <w:pPr>
        <w:pStyle w:val="NormalWeb"/>
        <w:shd w:val="clear" w:color="auto" w:fill="FFFFFF"/>
        <w:spacing w:before="225" w:beforeAutospacing="0" w:after="225" w:afterAutospacing="0" w:line="300" w:lineRule="atLeast"/>
        <w:rPr>
          <w:rFonts w:ascii="Georgia" w:hAnsi="Georgia"/>
          <w:color w:val="333333"/>
          <w:sz w:val="21"/>
          <w:szCs w:val="21"/>
        </w:rPr>
      </w:pPr>
      <w:r>
        <w:rPr>
          <w:noProof/>
          <w:lang w:val="en-US" w:eastAsia="en-US"/>
        </w:rPr>
        <w:drawing>
          <wp:inline distT="0" distB="0" distL="0" distR="0">
            <wp:extent cx="2257425" cy="2019300"/>
            <wp:effectExtent l="19050" t="0" r="9525" b="0"/>
            <wp:docPr id="25" name="Picture 25" descr="http://t3.gstatic.com/images?q=tbn:ANd9GcRXrzKJWuzalpJWlG8JzOK4qcJlGsFC5z3uFJC-yv7m0tG48j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3.gstatic.com/images?q=tbn:ANd9GcRXrzKJWuzalpJWlG8JzOK4qcJlGsFC5z3uFJC-yv7m0tG48jti"/>
                    <pic:cNvPicPr>
                      <a:picLocks noChangeAspect="1" noChangeArrowheads="1"/>
                    </pic:cNvPicPr>
                  </pic:nvPicPr>
                  <pic:blipFill>
                    <a:blip r:embed="rId9" cstate="print"/>
                    <a:srcRect/>
                    <a:stretch>
                      <a:fillRect/>
                    </a:stretch>
                  </pic:blipFill>
                  <pic:spPr bwMode="auto">
                    <a:xfrm>
                      <a:off x="0" y="0"/>
                      <a:ext cx="2257425" cy="2019300"/>
                    </a:xfrm>
                    <a:prstGeom prst="rect">
                      <a:avLst/>
                    </a:prstGeom>
                    <a:noFill/>
                    <a:ln w="9525">
                      <a:noFill/>
                      <a:miter lim="800000"/>
                      <a:headEnd/>
                      <a:tailEnd/>
                    </a:ln>
                  </pic:spPr>
                </pic:pic>
              </a:graphicData>
            </a:graphic>
          </wp:inline>
        </w:drawing>
      </w:r>
      <w:r w:rsidR="004E36B3">
        <w:rPr>
          <w:noProof/>
          <w:lang w:val="en-US" w:eastAsia="en-US"/>
        </w:rPr>
        <w:drawing>
          <wp:inline distT="0" distB="0" distL="0" distR="0">
            <wp:extent cx="3228975" cy="1419225"/>
            <wp:effectExtent l="19050" t="0" r="9525" b="0"/>
            <wp:docPr id="28" name="Picture 28" descr="http://t3.gstatic.com/images?q=tbn:ANd9GcTS0jb8aW71-fQYLg1XsI49xfPdQgslTPOV-DnSIjW1ZnLVpo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3.gstatic.com/images?q=tbn:ANd9GcTS0jb8aW71-fQYLg1XsI49xfPdQgslTPOV-DnSIjW1ZnLVpoOz"/>
                    <pic:cNvPicPr>
                      <a:picLocks noChangeAspect="1" noChangeArrowheads="1"/>
                    </pic:cNvPicPr>
                  </pic:nvPicPr>
                  <pic:blipFill>
                    <a:blip r:embed="rId10" cstate="print"/>
                    <a:srcRect/>
                    <a:stretch>
                      <a:fillRect/>
                    </a:stretch>
                  </pic:blipFill>
                  <pic:spPr bwMode="auto">
                    <a:xfrm>
                      <a:off x="0" y="0"/>
                      <a:ext cx="3228975" cy="1419225"/>
                    </a:xfrm>
                    <a:prstGeom prst="rect">
                      <a:avLst/>
                    </a:prstGeom>
                    <a:noFill/>
                    <a:ln w="9525">
                      <a:noFill/>
                      <a:miter lim="800000"/>
                      <a:headEnd/>
                      <a:tailEnd/>
                    </a:ln>
                  </pic:spPr>
                </pic:pic>
              </a:graphicData>
            </a:graphic>
          </wp:inline>
        </w:drawing>
      </w:r>
    </w:p>
    <w:p w:rsidR="00532E9D" w:rsidRPr="00B445CF" w:rsidRDefault="00532E9D" w:rsidP="00532E9D">
      <w:pPr>
        <w:pStyle w:val="NormalWeb"/>
        <w:shd w:val="clear" w:color="auto" w:fill="FFFFFF"/>
        <w:spacing w:before="225" w:beforeAutospacing="0" w:after="225" w:afterAutospacing="0" w:line="300" w:lineRule="atLeast"/>
        <w:rPr>
          <w:b/>
          <w:bCs/>
          <w:color w:val="984806" w:themeColor="accent6" w:themeShade="80"/>
          <w:sz w:val="32"/>
          <w:szCs w:val="32"/>
          <w:u w:val="single"/>
          <w:shd w:val="clear" w:color="auto" w:fill="FFFFFF"/>
        </w:rPr>
      </w:pPr>
      <w:r w:rsidRPr="00B445CF">
        <w:rPr>
          <w:b/>
          <w:bCs/>
          <w:color w:val="984806" w:themeColor="accent6" w:themeShade="80"/>
          <w:sz w:val="32"/>
          <w:szCs w:val="32"/>
          <w:u w:val="single"/>
          <w:shd w:val="clear" w:color="auto" w:fill="FFFFFF"/>
        </w:rPr>
        <w:t>Barter system</w:t>
      </w:r>
    </w:p>
    <w:p w:rsidR="00532E9D" w:rsidRPr="00886DDA" w:rsidRDefault="00532E9D" w:rsidP="00532E9D">
      <w:pPr>
        <w:pStyle w:val="NormalWeb"/>
        <w:shd w:val="clear" w:color="auto" w:fill="FFFFFF"/>
        <w:spacing w:before="225" w:beforeAutospacing="0" w:after="225" w:afterAutospacing="0" w:line="300" w:lineRule="atLeast"/>
        <w:rPr>
          <w:color w:val="7030A0"/>
          <w:sz w:val="28"/>
          <w:szCs w:val="28"/>
          <w:shd w:val="clear" w:color="auto" w:fill="FFFFFF"/>
        </w:rPr>
      </w:pPr>
      <w:r w:rsidRPr="00886DDA">
        <w:rPr>
          <w:b/>
          <w:bCs/>
          <w:color w:val="7030A0"/>
          <w:sz w:val="28"/>
          <w:szCs w:val="28"/>
          <w:shd w:val="clear" w:color="auto" w:fill="FFFFFF"/>
        </w:rPr>
        <w:t>Barter</w:t>
      </w:r>
      <w:r w:rsidRPr="00886DDA">
        <w:rPr>
          <w:rStyle w:val="apple-converted-space"/>
          <w:color w:val="7030A0"/>
          <w:sz w:val="28"/>
          <w:szCs w:val="28"/>
          <w:shd w:val="clear" w:color="auto" w:fill="FFFFFF"/>
        </w:rPr>
        <w:t> </w:t>
      </w:r>
      <w:r w:rsidRPr="00886DDA">
        <w:rPr>
          <w:color w:val="7030A0"/>
          <w:sz w:val="28"/>
          <w:szCs w:val="28"/>
          <w:shd w:val="clear" w:color="auto" w:fill="FFFFFF"/>
        </w:rPr>
        <w:t>is a system of exchange by which</w:t>
      </w:r>
      <w:r w:rsidRPr="00886DDA">
        <w:rPr>
          <w:rStyle w:val="apple-converted-space"/>
          <w:color w:val="7030A0"/>
          <w:sz w:val="28"/>
          <w:szCs w:val="28"/>
          <w:shd w:val="clear" w:color="auto" w:fill="FFFFFF"/>
        </w:rPr>
        <w:t> </w:t>
      </w:r>
      <w:hyperlink r:id="rId11" w:tooltip="Good (economics)" w:history="1">
        <w:r w:rsidRPr="00886DDA">
          <w:rPr>
            <w:rStyle w:val="Hyperlink"/>
            <w:color w:val="7030A0"/>
            <w:sz w:val="28"/>
            <w:szCs w:val="28"/>
            <w:u w:val="none"/>
            <w:shd w:val="clear" w:color="auto" w:fill="FFFFFF"/>
          </w:rPr>
          <w:t>goods</w:t>
        </w:r>
      </w:hyperlink>
      <w:r w:rsidRPr="00886DDA">
        <w:rPr>
          <w:rStyle w:val="apple-converted-space"/>
          <w:color w:val="7030A0"/>
          <w:sz w:val="28"/>
          <w:szCs w:val="28"/>
          <w:shd w:val="clear" w:color="auto" w:fill="FFFFFF"/>
        </w:rPr>
        <w:t> </w:t>
      </w:r>
      <w:r w:rsidRPr="00886DDA">
        <w:rPr>
          <w:color w:val="7030A0"/>
          <w:sz w:val="28"/>
          <w:szCs w:val="28"/>
          <w:shd w:val="clear" w:color="auto" w:fill="FFFFFF"/>
        </w:rPr>
        <w:t>or</w:t>
      </w:r>
      <w:r w:rsidRPr="00886DDA">
        <w:rPr>
          <w:rStyle w:val="apple-converted-space"/>
          <w:color w:val="7030A0"/>
          <w:sz w:val="28"/>
          <w:szCs w:val="28"/>
          <w:shd w:val="clear" w:color="auto" w:fill="FFFFFF"/>
        </w:rPr>
        <w:t> </w:t>
      </w:r>
      <w:hyperlink r:id="rId12" w:tooltip="Service (economics)" w:history="1">
        <w:r w:rsidRPr="00886DDA">
          <w:rPr>
            <w:rStyle w:val="Hyperlink"/>
            <w:color w:val="7030A0"/>
            <w:sz w:val="28"/>
            <w:szCs w:val="28"/>
            <w:u w:val="none"/>
            <w:shd w:val="clear" w:color="auto" w:fill="FFFFFF"/>
          </w:rPr>
          <w:t>services</w:t>
        </w:r>
      </w:hyperlink>
      <w:r w:rsidRPr="00886DDA">
        <w:rPr>
          <w:rStyle w:val="apple-converted-space"/>
          <w:color w:val="7030A0"/>
          <w:sz w:val="28"/>
          <w:szCs w:val="28"/>
          <w:shd w:val="clear" w:color="auto" w:fill="FFFFFF"/>
        </w:rPr>
        <w:t> </w:t>
      </w:r>
      <w:r w:rsidRPr="00886DDA">
        <w:rPr>
          <w:color w:val="7030A0"/>
          <w:sz w:val="28"/>
          <w:szCs w:val="28"/>
          <w:shd w:val="clear" w:color="auto" w:fill="FFFFFF"/>
        </w:rPr>
        <w:t>are directly exchanged for other goods or services without using a</w:t>
      </w:r>
      <w:r w:rsidRPr="00886DDA">
        <w:rPr>
          <w:rStyle w:val="apple-converted-space"/>
          <w:color w:val="7030A0"/>
          <w:sz w:val="28"/>
          <w:szCs w:val="28"/>
          <w:shd w:val="clear" w:color="auto" w:fill="FFFFFF"/>
        </w:rPr>
        <w:t> </w:t>
      </w:r>
      <w:hyperlink r:id="rId13" w:tooltip="Medium of exchange" w:history="1">
        <w:r w:rsidRPr="00886DDA">
          <w:rPr>
            <w:rStyle w:val="Hyperlink"/>
            <w:color w:val="7030A0"/>
            <w:sz w:val="28"/>
            <w:szCs w:val="28"/>
            <w:u w:val="none"/>
            <w:shd w:val="clear" w:color="auto" w:fill="FFFFFF"/>
          </w:rPr>
          <w:t>medium of exchange</w:t>
        </w:r>
      </w:hyperlink>
      <w:r w:rsidRPr="00886DDA">
        <w:rPr>
          <w:color w:val="7030A0"/>
          <w:sz w:val="28"/>
          <w:szCs w:val="28"/>
          <w:shd w:val="clear" w:color="auto" w:fill="FFFFFF"/>
        </w:rPr>
        <w:t>, such as</w:t>
      </w:r>
      <w:r w:rsidRPr="00886DDA">
        <w:rPr>
          <w:rStyle w:val="apple-converted-space"/>
          <w:color w:val="7030A0"/>
          <w:sz w:val="28"/>
          <w:szCs w:val="28"/>
          <w:shd w:val="clear" w:color="auto" w:fill="FFFFFF"/>
        </w:rPr>
        <w:t> </w:t>
      </w:r>
      <w:hyperlink r:id="rId14" w:tooltip="Money" w:history="1">
        <w:r w:rsidRPr="00886DDA">
          <w:rPr>
            <w:rStyle w:val="Hyperlink"/>
            <w:color w:val="7030A0"/>
            <w:sz w:val="28"/>
            <w:szCs w:val="28"/>
            <w:u w:val="none"/>
            <w:shd w:val="clear" w:color="auto" w:fill="FFFFFF"/>
          </w:rPr>
          <w:t>money</w:t>
        </w:r>
      </w:hyperlink>
      <w:r w:rsidRPr="00886DDA">
        <w:rPr>
          <w:color w:val="7030A0"/>
          <w:sz w:val="28"/>
          <w:szCs w:val="28"/>
          <w:shd w:val="clear" w:color="auto" w:fill="FFFFFF"/>
        </w:rPr>
        <w:t>.</w:t>
      </w:r>
    </w:p>
    <w:p w:rsidR="00532E9D" w:rsidRDefault="00532E9D" w:rsidP="00532E9D">
      <w:pPr>
        <w:pStyle w:val="NormalWeb"/>
        <w:shd w:val="clear" w:color="auto" w:fill="FFFFFF"/>
        <w:spacing w:before="225" w:beforeAutospacing="0" w:after="225" w:afterAutospacing="0" w:line="300" w:lineRule="atLeast"/>
        <w:rPr>
          <w:rFonts w:ascii="Georgia" w:hAnsi="Georgia"/>
          <w:color w:val="333333"/>
          <w:sz w:val="21"/>
          <w:szCs w:val="21"/>
        </w:rPr>
      </w:pPr>
      <w:r>
        <w:rPr>
          <w:rFonts w:ascii="Georgia" w:hAnsi="Georgia"/>
          <w:color w:val="333333"/>
          <w:sz w:val="21"/>
          <w:szCs w:val="21"/>
        </w:rPr>
        <w:t xml:space="preserve">                                                  </w:t>
      </w:r>
      <w:r>
        <w:rPr>
          <w:noProof/>
          <w:lang w:val="en-US" w:eastAsia="en-US"/>
        </w:rPr>
        <w:drawing>
          <wp:inline distT="0" distB="0" distL="0" distR="0">
            <wp:extent cx="1943100" cy="2352675"/>
            <wp:effectExtent l="19050" t="0" r="0" b="0"/>
            <wp:docPr id="1" name="Picture 1" descr="http://t1.gstatic.com/images?q=tbn:ANd9GcQem5jpG1KxKKuCu-IESOwSD-kCNloJMJ5IX0FVAvNFzIt-2LqTov6p7N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Qem5jpG1KxKKuCu-IESOwSD-kCNloJMJ5IX0FVAvNFzIt-2LqTov6p7NCu"/>
                    <pic:cNvPicPr>
                      <a:picLocks noChangeAspect="1" noChangeArrowheads="1"/>
                    </pic:cNvPicPr>
                  </pic:nvPicPr>
                  <pic:blipFill>
                    <a:blip r:embed="rId15" cstate="print"/>
                    <a:srcRect/>
                    <a:stretch>
                      <a:fillRect/>
                    </a:stretch>
                  </pic:blipFill>
                  <pic:spPr bwMode="auto">
                    <a:xfrm>
                      <a:off x="0" y="0"/>
                      <a:ext cx="1943100" cy="2352675"/>
                    </a:xfrm>
                    <a:prstGeom prst="rect">
                      <a:avLst/>
                    </a:prstGeom>
                    <a:noFill/>
                    <a:ln w="9525">
                      <a:noFill/>
                      <a:miter lim="800000"/>
                      <a:headEnd/>
                      <a:tailEnd/>
                    </a:ln>
                  </pic:spPr>
                </pic:pic>
              </a:graphicData>
            </a:graphic>
          </wp:inline>
        </w:drawing>
      </w:r>
    </w:p>
    <w:p w:rsidR="0039430E" w:rsidRPr="00B445CF" w:rsidRDefault="0039430E" w:rsidP="00532E9D">
      <w:pPr>
        <w:pStyle w:val="NormalWeb"/>
        <w:shd w:val="clear" w:color="auto" w:fill="FFFFFF"/>
        <w:spacing w:before="225" w:beforeAutospacing="0" w:after="225" w:afterAutospacing="0" w:line="300" w:lineRule="atLeast"/>
        <w:rPr>
          <w:rFonts w:ascii="Arial" w:hAnsi="Arial" w:cs="Arial"/>
          <w:b/>
          <w:color w:val="FF0000"/>
          <w:u w:val="single"/>
        </w:rPr>
      </w:pPr>
      <w:r w:rsidRPr="00B445CF">
        <w:rPr>
          <w:rFonts w:ascii="Arial" w:hAnsi="Arial" w:cs="Arial"/>
          <w:b/>
          <w:color w:val="FF0000"/>
          <w:u w:val="single"/>
        </w:rPr>
        <w:t>Drawbacks of barter system</w:t>
      </w:r>
    </w:p>
    <w:p w:rsidR="00B445CF" w:rsidRDefault="0039430E" w:rsidP="00336533">
      <w:pPr>
        <w:pStyle w:val="NormalWeb"/>
        <w:shd w:val="clear" w:color="auto" w:fill="FFFFFF" w:themeFill="background1"/>
        <w:spacing w:before="225" w:beforeAutospacing="0" w:after="225" w:afterAutospacing="0" w:line="300" w:lineRule="atLeast"/>
        <w:rPr>
          <w:rFonts w:ascii="Arial" w:hAnsi="Arial" w:cs="Arial"/>
          <w:color w:val="333333"/>
          <w:shd w:val="clear" w:color="auto" w:fill="FFFFFF"/>
        </w:rPr>
      </w:pPr>
      <w:r w:rsidRPr="00B445CF">
        <w:rPr>
          <w:rFonts w:ascii="Arial" w:hAnsi="Arial" w:cs="Arial"/>
          <w:color w:val="333333"/>
          <w:shd w:val="clear" w:color="auto" w:fill="FFFFFF"/>
        </w:rPr>
        <w:t>1</w:t>
      </w:r>
      <w:r w:rsidR="00B445CF">
        <w:rPr>
          <w:rFonts w:ascii="Arial" w:hAnsi="Arial" w:cs="Arial"/>
          <w:color w:val="333333"/>
          <w:shd w:val="clear" w:color="auto" w:fill="FFFFFF"/>
        </w:rPr>
        <w:t xml:space="preserve"> </w:t>
      </w:r>
      <w:r w:rsidRPr="00B445CF">
        <w:rPr>
          <w:rFonts w:ascii="Arial" w:hAnsi="Arial" w:cs="Arial"/>
          <w:color w:val="333333"/>
          <w:shd w:val="clear" w:color="auto" w:fill="FFFFFF"/>
        </w:rPr>
        <w:t>.</w:t>
      </w:r>
      <w:r w:rsidRPr="00B445CF">
        <w:rPr>
          <w:rFonts w:ascii="Arial" w:hAnsi="Arial" w:cs="Arial"/>
          <w:b/>
          <w:color w:val="7030A0"/>
          <w:u w:val="single"/>
          <w:shd w:val="clear" w:color="auto" w:fill="FFFFFF"/>
        </w:rPr>
        <w:t>Difficulty of double coincidence of wants</w:t>
      </w:r>
      <w:r w:rsidRPr="00B445CF">
        <w:rPr>
          <w:rFonts w:ascii="Arial" w:hAnsi="Arial" w:cs="Arial"/>
          <w:color w:val="333333"/>
        </w:rPr>
        <w:br/>
      </w:r>
      <w:r w:rsidRPr="00B445CF">
        <w:rPr>
          <w:rFonts w:ascii="Arial" w:hAnsi="Arial" w:cs="Arial"/>
          <w:color w:val="333333"/>
          <w:shd w:val="clear" w:color="auto" w:fill="FFFFFF"/>
        </w:rPr>
        <w:t>Double coincidence of wants implies that goods in the possession of two different individuals must be useful and needed by each other.</w:t>
      </w:r>
      <w:r w:rsidRPr="00B445CF">
        <w:rPr>
          <w:rFonts w:ascii="Arial" w:hAnsi="Arial" w:cs="Arial"/>
          <w:color w:val="333333"/>
        </w:rPr>
        <w:br/>
      </w:r>
    </w:p>
    <w:p w:rsidR="0039430E" w:rsidRPr="00B445CF" w:rsidRDefault="0039430E" w:rsidP="00336533">
      <w:pPr>
        <w:pStyle w:val="NormalWeb"/>
        <w:shd w:val="clear" w:color="auto" w:fill="FFFFFF" w:themeFill="background1"/>
        <w:spacing w:before="225" w:beforeAutospacing="0" w:after="225" w:afterAutospacing="0" w:line="300" w:lineRule="atLeast"/>
        <w:rPr>
          <w:rFonts w:ascii="Arial" w:hAnsi="Arial" w:cs="Arial"/>
          <w:color w:val="333333"/>
          <w:shd w:val="clear" w:color="auto" w:fill="FFFFFF"/>
        </w:rPr>
      </w:pPr>
      <w:r w:rsidRPr="00B445CF">
        <w:rPr>
          <w:rFonts w:ascii="Arial" w:hAnsi="Arial" w:cs="Arial"/>
          <w:color w:val="333333"/>
          <w:shd w:val="clear" w:color="auto" w:fill="FFFFFF"/>
        </w:rPr>
        <w:lastRenderedPageBreak/>
        <w:t>2</w:t>
      </w:r>
      <w:r w:rsidR="00B445CF">
        <w:rPr>
          <w:rFonts w:ascii="Arial" w:hAnsi="Arial" w:cs="Arial"/>
          <w:color w:val="333333"/>
          <w:shd w:val="clear" w:color="auto" w:fill="FFFFFF"/>
        </w:rPr>
        <w:t xml:space="preserve"> </w:t>
      </w:r>
      <w:r w:rsidRPr="00B445CF">
        <w:rPr>
          <w:rFonts w:ascii="Arial" w:hAnsi="Arial" w:cs="Arial"/>
          <w:color w:val="333333"/>
          <w:shd w:val="clear" w:color="auto" w:fill="FFFFFF"/>
        </w:rPr>
        <w:t>.</w:t>
      </w:r>
      <w:r w:rsidRPr="00B445CF">
        <w:rPr>
          <w:rFonts w:ascii="Arial" w:hAnsi="Arial" w:cs="Arial"/>
          <w:b/>
          <w:color w:val="7030A0"/>
          <w:u w:val="single"/>
          <w:shd w:val="clear" w:color="auto" w:fill="FFFFFF"/>
        </w:rPr>
        <w:t>Lack of common unit of value</w:t>
      </w:r>
      <w:r w:rsidRPr="00B445CF">
        <w:rPr>
          <w:rFonts w:ascii="Arial" w:hAnsi="Arial" w:cs="Arial"/>
          <w:color w:val="333333"/>
        </w:rPr>
        <w:br/>
      </w:r>
      <w:r w:rsidR="00B445CF">
        <w:rPr>
          <w:rFonts w:ascii="Arial" w:hAnsi="Arial" w:cs="Arial"/>
          <w:color w:val="333333"/>
          <w:shd w:val="clear" w:color="auto" w:fill="FFFFFF"/>
        </w:rPr>
        <w:t xml:space="preserve"> </w:t>
      </w:r>
      <w:proofErr w:type="gramStart"/>
      <w:r w:rsidRPr="00B445CF">
        <w:rPr>
          <w:rFonts w:ascii="Arial" w:hAnsi="Arial" w:cs="Arial"/>
          <w:color w:val="333333"/>
          <w:shd w:val="clear" w:color="auto" w:fill="FFFFFF"/>
        </w:rPr>
        <w:t>We</w:t>
      </w:r>
      <w:proofErr w:type="gramEnd"/>
      <w:r w:rsidRPr="00B445CF">
        <w:rPr>
          <w:rFonts w:ascii="Arial" w:hAnsi="Arial" w:cs="Arial"/>
          <w:color w:val="333333"/>
          <w:shd w:val="clear" w:color="auto" w:fill="FFFFFF"/>
        </w:rPr>
        <w:t xml:space="preserve"> can't develop any system of account when there is no common unit of value and when commodity is valued in terms of other commodities in the market and there is no money valued.</w:t>
      </w:r>
      <w:r w:rsidRPr="00B445CF">
        <w:rPr>
          <w:rFonts w:ascii="Arial" w:hAnsi="Arial" w:cs="Arial"/>
          <w:color w:val="333333"/>
        </w:rPr>
        <w:br/>
      </w:r>
      <w:r w:rsidRPr="00B445CF">
        <w:rPr>
          <w:rFonts w:ascii="Arial" w:hAnsi="Arial" w:cs="Arial"/>
          <w:color w:val="333333"/>
          <w:shd w:val="clear" w:color="auto" w:fill="FFFFFF"/>
        </w:rPr>
        <w:t>3.</w:t>
      </w:r>
      <w:r w:rsidR="00B445CF">
        <w:rPr>
          <w:rFonts w:ascii="Arial" w:hAnsi="Arial" w:cs="Arial"/>
          <w:color w:val="333333"/>
          <w:shd w:val="clear" w:color="auto" w:fill="FFFFFF"/>
        </w:rPr>
        <w:t xml:space="preserve"> </w:t>
      </w:r>
      <w:r w:rsidRPr="00B445CF">
        <w:rPr>
          <w:rFonts w:ascii="Arial" w:hAnsi="Arial" w:cs="Arial"/>
          <w:b/>
          <w:color w:val="7030A0"/>
          <w:u w:val="single"/>
          <w:shd w:val="clear" w:color="auto" w:fill="FFFFFF"/>
        </w:rPr>
        <w:t>Lack of a system for future payments or contractual payments</w:t>
      </w:r>
      <w:r w:rsidRPr="00B445CF">
        <w:rPr>
          <w:rFonts w:ascii="Arial" w:hAnsi="Arial" w:cs="Arial"/>
          <w:color w:val="333333"/>
        </w:rPr>
        <w:br/>
      </w:r>
      <w:r w:rsidRPr="00B445CF">
        <w:rPr>
          <w:rFonts w:ascii="Arial" w:hAnsi="Arial" w:cs="Arial"/>
          <w:color w:val="333333"/>
          <w:shd w:val="clear" w:color="auto" w:fill="FFFFFF"/>
        </w:rPr>
        <w:t>Contractual payments or future payments would certainly be very difficult under barter system of exchange.</w:t>
      </w:r>
      <w:r w:rsidRPr="00B445CF">
        <w:rPr>
          <w:rFonts w:ascii="Arial" w:hAnsi="Arial" w:cs="Arial"/>
          <w:color w:val="333333"/>
        </w:rPr>
        <w:br/>
      </w:r>
      <w:r w:rsidRPr="00B445CF">
        <w:rPr>
          <w:rFonts w:ascii="Arial" w:hAnsi="Arial" w:cs="Arial"/>
          <w:color w:val="333333"/>
          <w:shd w:val="clear" w:color="auto" w:fill="FFFFFF"/>
        </w:rPr>
        <w:t>4.</w:t>
      </w:r>
      <w:r w:rsidR="00B445CF">
        <w:rPr>
          <w:rFonts w:ascii="Arial" w:hAnsi="Arial" w:cs="Arial"/>
          <w:color w:val="333333"/>
          <w:shd w:val="clear" w:color="auto" w:fill="FFFFFF"/>
        </w:rPr>
        <w:t xml:space="preserve"> </w:t>
      </w:r>
      <w:r w:rsidRPr="00B445CF">
        <w:rPr>
          <w:rFonts w:ascii="Arial" w:hAnsi="Arial" w:cs="Arial"/>
          <w:b/>
          <w:color w:val="7030A0"/>
          <w:u w:val="single"/>
          <w:shd w:val="clear" w:color="auto" w:fill="FFFFFF"/>
        </w:rPr>
        <w:t>Lack of system for storage of value</w:t>
      </w:r>
      <w:r w:rsidRPr="00B445CF">
        <w:rPr>
          <w:rFonts w:ascii="Arial" w:hAnsi="Arial" w:cs="Arial"/>
          <w:color w:val="333333"/>
        </w:rPr>
        <w:br/>
      </w:r>
      <w:r w:rsidR="00886DDA" w:rsidRPr="00B445CF">
        <w:rPr>
          <w:rFonts w:ascii="Arial" w:hAnsi="Arial" w:cs="Arial"/>
          <w:color w:val="333333"/>
          <w:shd w:val="clear" w:color="auto" w:fill="FFFFFF"/>
        </w:rPr>
        <w:t xml:space="preserve"> Because</w:t>
      </w:r>
      <w:r w:rsidRPr="00B445CF">
        <w:rPr>
          <w:rFonts w:ascii="Arial" w:hAnsi="Arial" w:cs="Arial"/>
          <w:color w:val="333333"/>
          <w:shd w:val="clear" w:color="auto" w:fill="FFFFFF"/>
        </w:rPr>
        <w:t xml:space="preserve"> of lack of money in the economy or barter econo</w:t>
      </w:r>
      <w:r w:rsidR="00886DDA" w:rsidRPr="00B445CF">
        <w:rPr>
          <w:rFonts w:ascii="Arial" w:hAnsi="Arial" w:cs="Arial"/>
          <w:color w:val="333333"/>
          <w:shd w:val="clear" w:color="auto" w:fill="FFFFFF"/>
        </w:rPr>
        <w:t xml:space="preserve">my wealth is stored in terms of </w:t>
      </w:r>
      <w:r w:rsidRPr="00B445CF">
        <w:rPr>
          <w:rFonts w:ascii="Arial" w:hAnsi="Arial" w:cs="Arial"/>
          <w:color w:val="333333"/>
          <w:shd w:val="clear" w:color="auto" w:fill="FFFFFF"/>
        </w:rPr>
        <w:t>goods.</w:t>
      </w:r>
      <w:r w:rsidR="00886DDA" w:rsidRPr="00B445CF">
        <w:rPr>
          <w:rFonts w:ascii="Arial" w:hAnsi="Arial" w:cs="Arial"/>
          <w:color w:val="333333"/>
          <w:shd w:val="clear" w:color="auto" w:fill="FFFFFF"/>
        </w:rPr>
        <w:t xml:space="preserve"> </w:t>
      </w:r>
      <w:r w:rsidRPr="00B445CF">
        <w:rPr>
          <w:rFonts w:ascii="Arial" w:hAnsi="Arial" w:cs="Arial"/>
          <w:color w:val="333333"/>
          <w:shd w:val="clear" w:color="auto" w:fill="FFFFFF"/>
        </w:rPr>
        <w:t>However store of wealth in terms of goods is subject to some problems such as cost of storage</w:t>
      </w:r>
      <w:r w:rsidR="00886DDA" w:rsidRPr="00B445CF">
        <w:rPr>
          <w:rFonts w:ascii="Arial" w:hAnsi="Arial" w:cs="Arial"/>
          <w:color w:val="333333"/>
          <w:shd w:val="clear" w:color="auto" w:fill="FFFFFF"/>
        </w:rPr>
        <w:t xml:space="preserve"> </w:t>
      </w:r>
      <w:r w:rsidRPr="00B445CF">
        <w:rPr>
          <w:rFonts w:ascii="Arial" w:hAnsi="Arial" w:cs="Arial"/>
          <w:color w:val="333333"/>
          <w:shd w:val="clear" w:color="auto" w:fill="FFFFFF"/>
        </w:rPr>
        <w:t>loss of value etc.</w:t>
      </w:r>
    </w:p>
    <w:p w:rsidR="00A2655F" w:rsidRPr="00EC05F0" w:rsidRDefault="00A2655F" w:rsidP="00336533">
      <w:pPr>
        <w:pStyle w:val="NormalWeb"/>
        <w:shd w:val="clear" w:color="auto" w:fill="FFFFFF" w:themeFill="background1"/>
        <w:spacing w:before="225" w:beforeAutospacing="0" w:after="225" w:afterAutospacing="0" w:line="300" w:lineRule="atLeast"/>
        <w:rPr>
          <w:color w:val="000000"/>
          <w:shd w:val="clear" w:color="auto" w:fill="D0D6D6"/>
        </w:rPr>
      </w:pPr>
      <w:proofErr w:type="spellStart"/>
      <w:r w:rsidRPr="00EC05F0">
        <w:rPr>
          <w:b/>
          <w:color w:val="632423" w:themeColor="accent2" w:themeShade="80"/>
          <w:sz w:val="32"/>
          <w:szCs w:val="32"/>
          <w:u w:val="single"/>
          <w:shd w:val="clear" w:color="auto" w:fill="FFFFFF"/>
        </w:rPr>
        <w:t>Cowrie</w:t>
      </w:r>
      <w:proofErr w:type="spellEnd"/>
      <w:r w:rsidRPr="00EC05F0">
        <w:rPr>
          <w:b/>
          <w:color w:val="632423" w:themeColor="accent2" w:themeShade="80"/>
          <w:sz w:val="32"/>
          <w:szCs w:val="32"/>
          <w:u w:val="single"/>
          <w:shd w:val="clear" w:color="auto" w:fill="FFFFFF"/>
        </w:rPr>
        <w:t xml:space="preserve"> Shells</w:t>
      </w:r>
      <w:r w:rsidR="00EC05F0">
        <w:rPr>
          <w:color w:val="000000"/>
          <w:shd w:val="clear" w:color="auto" w:fill="D0D6D6"/>
        </w:rPr>
        <w:t>-</w:t>
      </w:r>
      <w:r w:rsidR="00336533" w:rsidRPr="00EC05F0">
        <w:rPr>
          <w:color w:val="000000"/>
          <w:shd w:val="clear" w:color="auto" w:fill="D0D6D6"/>
        </w:rPr>
        <w:t xml:space="preserve"> </w:t>
      </w:r>
      <w:r w:rsidRPr="00EC05F0">
        <w:rPr>
          <w:color w:val="000000"/>
          <w:shd w:val="clear" w:color="auto" w:fill="D0D6D6"/>
        </w:rPr>
        <w:t xml:space="preserve">Long before our era the cowry shell was known as an instrument of payment and a symbol of wealth and power. This monetary usage continued until the 20th century. </w:t>
      </w:r>
      <w:r w:rsidR="00336533" w:rsidRPr="00EC05F0">
        <w:rPr>
          <w:color w:val="000000"/>
          <w:shd w:val="clear" w:color="auto" w:fill="D0D6D6"/>
        </w:rPr>
        <w:t>It became</w:t>
      </w:r>
      <w:r w:rsidRPr="00EC05F0">
        <w:rPr>
          <w:color w:val="000000"/>
          <w:shd w:val="clear" w:color="auto" w:fill="D0D6D6"/>
        </w:rPr>
        <w:t xml:space="preserve"> means of payments and eventually became in some cases huge competitors of metal currencies. All characteristics of money, i.e. durability, handiness or convenience, </w:t>
      </w:r>
      <w:proofErr w:type="spellStart"/>
      <w:r w:rsidRPr="00EC05F0">
        <w:rPr>
          <w:color w:val="000000"/>
          <w:shd w:val="clear" w:color="auto" w:fill="D0D6D6"/>
        </w:rPr>
        <w:t>recognizability</w:t>
      </w:r>
      <w:proofErr w:type="spellEnd"/>
      <w:r w:rsidRPr="00EC05F0">
        <w:rPr>
          <w:color w:val="000000"/>
          <w:shd w:val="clear" w:color="auto" w:fill="D0D6D6"/>
        </w:rPr>
        <w:t xml:space="preserve"> and divisibility are embodied in these</w:t>
      </w:r>
      <w:r w:rsidR="008D112E" w:rsidRPr="00EC05F0">
        <w:rPr>
          <w:color w:val="000000"/>
          <w:shd w:val="clear" w:color="auto" w:fill="D0D6D6"/>
        </w:rPr>
        <w:t xml:space="preserve"> small shells</w:t>
      </w:r>
      <w:r w:rsidRPr="00EC05F0">
        <w:rPr>
          <w:color w:val="000000"/>
          <w:shd w:val="clear" w:color="auto" w:fill="D0D6D6"/>
        </w:rPr>
        <w:t>. They are small and very easy to transport</w:t>
      </w:r>
      <w:r w:rsidR="008D112E" w:rsidRPr="00EC05F0">
        <w:rPr>
          <w:color w:val="000000"/>
          <w:shd w:val="clear" w:color="auto" w:fill="D0D6D6"/>
        </w:rPr>
        <w:t>, easy handling</w:t>
      </w:r>
      <w:r w:rsidRPr="00EC05F0">
        <w:rPr>
          <w:color w:val="000000"/>
          <w:shd w:val="clear" w:color="auto" w:fill="D0D6D6"/>
        </w:rPr>
        <w:t xml:space="preserve"> and their alluring form and looks offer them a perfect protection against forgery. Besides, counting was not always absolutely necessary. As the shells almost all had the same shape and size weighing often sufficed to determine the value of a payment.</w:t>
      </w:r>
      <w:r w:rsidR="008A0C63" w:rsidRPr="00EC05F0">
        <w:rPr>
          <w:color w:val="000000"/>
          <w:shd w:val="clear" w:color="auto" w:fill="D0D6D6"/>
        </w:rPr>
        <w:t xml:space="preserve"> It became the most commonly used means of payment of the trading nations of the Old World. The cowry was accepted in large parts of Asia, Africa, </w:t>
      </w:r>
      <w:proofErr w:type="gramStart"/>
      <w:r w:rsidR="008A0C63" w:rsidRPr="00EC05F0">
        <w:rPr>
          <w:color w:val="000000"/>
          <w:shd w:val="clear" w:color="auto" w:fill="D0D6D6"/>
        </w:rPr>
        <w:t>Oceania</w:t>
      </w:r>
      <w:proofErr w:type="gramEnd"/>
      <w:r w:rsidR="008A0C63" w:rsidRPr="00EC05F0">
        <w:rPr>
          <w:color w:val="000000"/>
          <w:shd w:val="clear" w:color="auto" w:fill="D0D6D6"/>
        </w:rPr>
        <w:t xml:space="preserve"> and in some scattered places in Europe.</w:t>
      </w:r>
    </w:p>
    <w:p w:rsidR="004E36B3" w:rsidRPr="00886DDA" w:rsidRDefault="004E36B3" w:rsidP="00B445CF">
      <w:pPr>
        <w:pStyle w:val="NormalWeb"/>
        <w:shd w:val="clear" w:color="auto" w:fill="FFFFFF" w:themeFill="background1"/>
        <w:tabs>
          <w:tab w:val="left" w:pos="6930"/>
        </w:tabs>
        <w:spacing w:before="225" w:beforeAutospacing="0" w:after="225" w:afterAutospacing="0" w:line="300" w:lineRule="atLeast"/>
        <w:rPr>
          <w:b/>
          <w:color w:val="FF0000"/>
          <w:sz w:val="32"/>
          <w:szCs w:val="32"/>
          <w:u w:val="single"/>
        </w:rPr>
      </w:pPr>
      <w:r w:rsidRPr="00886DDA">
        <w:rPr>
          <w:b/>
          <w:color w:val="FF0000"/>
          <w:sz w:val="32"/>
          <w:szCs w:val="32"/>
          <w:u w:val="single"/>
        </w:rPr>
        <w:t>Functions of money</w:t>
      </w:r>
    </w:p>
    <w:p w:rsidR="0039430E" w:rsidRDefault="0039430E" w:rsidP="0039430E">
      <w:pPr>
        <w:pStyle w:val="NormalWeb"/>
        <w:shd w:val="clear" w:color="auto" w:fill="FFFFFF"/>
        <w:rPr>
          <w:rFonts w:ascii="Arial" w:hAnsi="Arial" w:cs="Arial"/>
          <w:color w:val="663333"/>
          <w:sz w:val="27"/>
          <w:szCs w:val="27"/>
        </w:rPr>
      </w:pPr>
      <w:r>
        <w:rPr>
          <w:rFonts w:ascii="Arial" w:hAnsi="Arial" w:cs="Arial"/>
          <w:b/>
          <w:bCs/>
          <w:color w:val="663333"/>
          <w:sz w:val="27"/>
          <w:szCs w:val="27"/>
        </w:rPr>
        <w:t>1. Medium of exchange</w:t>
      </w:r>
      <w:r>
        <w:rPr>
          <w:rFonts w:ascii="Arial" w:hAnsi="Arial" w:cs="Arial"/>
          <w:color w:val="663333"/>
          <w:sz w:val="27"/>
          <w:szCs w:val="27"/>
        </w:rPr>
        <w:t xml:space="preserve">: </w:t>
      </w:r>
      <w:r w:rsidRPr="00A2655F">
        <w:rPr>
          <w:rFonts w:ascii="Arial" w:hAnsi="Arial" w:cs="Arial"/>
          <w:color w:val="663333"/>
        </w:rPr>
        <w:t>Money can be used for buying and selling goods and services. If there were no money, goods would have to be exchanged through the process of barter (goods would be traded for other goods in transactions arranged on the basis of mutual need). For example: If I raise chickens and want to buy cows, I would have to find a person who is willing to sell his cows for my chickens. Such arrangements are often difficult. But Money eliminates the need of the double coincidence of wants</w:t>
      </w:r>
      <w:r>
        <w:rPr>
          <w:rFonts w:ascii="Arial" w:hAnsi="Arial" w:cs="Arial"/>
          <w:color w:val="663333"/>
          <w:sz w:val="27"/>
          <w:szCs w:val="27"/>
        </w:rPr>
        <w:t>.</w:t>
      </w:r>
    </w:p>
    <w:p w:rsidR="0039430E" w:rsidRPr="00886DDA" w:rsidRDefault="0039430E" w:rsidP="0039430E">
      <w:pPr>
        <w:pStyle w:val="NormalWeb"/>
        <w:shd w:val="clear" w:color="auto" w:fill="FFFFFF"/>
        <w:rPr>
          <w:rFonts w:ascii="Arial" w:hAnsi="Arial" w:cs="Arial"/>
          <w:color w:val="632423" w:themeColor="accent2" w:themeShade="80"/>
        </w:rPr>
      </w:pPr>
      <w:r>
        <w:rPr>
          <w:rFonts w:ascii="Arial" w:hAnsi="Arial" w:cs="Arial"/>
          <w:b/>
          <w:bCs/>
          <w:color w:val="663333"/>
          <w:sz w:val="27"/>
          <w:szCs w:val="27"/>
        </w:rPr>
        <w:t>2. Unit of account</w:t>
      </w:r>
      <w:r>
        <w:rPr>
          <w:rFonts w:ascii="Arial" w:hAnsi="Arial" w:cs="Arial"/>
          <w:color w:val="663333"/>
          <w:sz w:val="27"/>
          <w:szCs w:val="27"/>
        </w:rPr>
        <w:t xml:space="preserve">: </w:t>
      </w:r>
      <w:r w:rsidRPr="00886DDA">
        <w:rPr>
          <w:rFonts w:ascii="Arial" w:hAnsi="Arial" w:cs="Arial"/>
          <w:color w:val="663333"/>
        </w:rPr>
        <w:t>Money is the common standard for measuring relative worth of goods and service</w:t>
      </w:r>
      <w:r>
        <w:rPr>
          <w:rFonts w:ascii="Arial" w:hAnsi="Arial" w:cs="Arial"/>
          <w:color w:val="663333"/>
          <w:sz w:val="27"/>
          <w:szCs w:val="27"/>
        </w:rPr>
        <w:t>.</w:t>
      </w:r>
      <w:r w:rsidR="000A5B54" w:rsidRPr="000A5B54">
        <w:rPr>
          <w:rFonts w:ascii="Georgia" w:hAnsi="Georgia"/>
          <w:color w:val="333333"/>
          <w:sz w:val="21"/>
          <w:szCs w:val="21"/>
          <w:shd w:val="clear" w:color="auto" w:fill="FFFFFF"/>
        </w:rPr>
        <w:t xml:space="preserve"> </w:t>
      </w:r>
      <w:r w:rsidR="00886DDA" w:rsidRPr="00886DDA">
        <w:rPr>
          <w:rFonts w:ascii="Georgia" w:hAnsi="Georgia"/>
          <w:color w:val="632423" w:themeColor="accent2" w:themeShade="80"/>
          <w:sz w:val="21"/>
          <w:szCs w:val="21"/>
          <w:shd w:val="clear" w:color="auto" w:fill="FFFFFF"/>
        </w:rPr>
        <w:t>M</w:t>
      </w:r>
      <w:r w:rsidR="000A5B54" w:rsidRPr="00886DDA">
        <w:rPr>
          <w:rFonts w:ascii="Arial" w:hAnsi="Arial" w:cs="Arial"/>
          <w:color w:val="632423" w:themeColor="accent2" w:themeShade="80"/>
          <w:shd w:val="clear" w:color="auto" w:fill="FFFFFF"/>
        </w:rPr>
        <w:t>oney works as unit of value or standard of value. In barter economy it was very difficult to decide as to how much volume of goods should be given in exchange of a given quantity of a commodity.</w:t>
      </w:r>
    </w:p>
    <w:p w:rsidR="0039430E" w:rsidRDefault="0039430E" w:rsidP="0039430E">
      <w:pPr>
        <w:pStyle w:val="NormalWeb"/>
        <w:shd w:val="clear" w:color="auto" w:fill="FFFFFF"/>
        <w:rPr>
          <w:rFonts w:ascii="Arial" w:hAnsi="Arial" w:cs="Arial"/>
          <w:color w:val="663333"/>
          <w:sz w:val="27"/>
          <w:szCs w:val="27"/>
        </w:rPr>
      </w:pPr>
      <w:r>
        <w:rPr>
          <w:rFonts w:ascii="Arial" w:hAnsi="Arial" w:cs="Arial"/>
          <w:b/>
          <w:bCs/>
          <w:color w:val="663333"/>
          <w:sz w:val="27"/>
          <w:szCs w:val="27"/>
        </w:rPr>
        <w:t>3. Store of value</w:t>
      </w:r>
      <w:r>
        <w:rPr>
          <w:rFonts w:ascii="Arial" w:hAnsi="Arial" w:cs="Arial"/>
          <w:color w:val="663333"/>
          <w:sz w:val="27"/>
          <w:szCs w:val="27"/>
        </w:rPr>
        <w:t xml:space="preserve">: </w:t>
      </w:r>
      <w:r w:rsidRPr="00886DDA">
        <w:rPr>
          <w:rFonts w:ascii="Arial" w:hAnsi="Arial" w:cs="Arial"/>
          <w:color w:val="663333"/>
        </w:rPr>
        <w:t>Money is the most liquid asset (Liquidity measures how easily assets can be spent to buy goods and services). Money’s value can be retained over time. It is a convenient way to store wealth.</w:t>
      </w:r>
    </w:p>
    <w:p w:rsidR="0039430E" w:rsidRPr="00886DDA" w:rsidRDefault="0039430E" w:rsidP="00886DDA">
      <w:pPr>
        <w:pStyle w:val="NormalWeb"/>
        <w:shd w:val="clear" w:color="auto" w:fill="FFFFFF"/>
        <w:spacing w:before="0" w:beforeAutospacing="0" w:after="0" w:afterAutospacing="0" w:line="300" w:lineRule="atLeast"/>
        <w:rPr>
          <w:rFonts w:ascii="Arial" w:hAnsi="Arial" w:cs="Arial"/>
          <w:color w:val="632423" w:themeColor="accent2" w:themeShade="80"/>
        </w:rPr>
      </w:pPr>
      <w:r w:rsidRPr="00886DDA">
        <w:rPr>
          <w:rFonts w:ascii="Arial" w:hAnsi="Arial" w:cs="Arial"/>
          <w:color w:val="632423" w:themeColor="accent2" w:themeShade="80"/>
          <w:sz w:val="28"/>
          <w:szCs w:val="28"/>
        </w:rPr>
        <w:t>4.</w:t>
      </w:r>
      <w:r w:rsidRPr="00886DDA">
        <w:rPr>
          <w:rStyle w:val="apple-converted-space"/>
          <w:rFonts w:ascii="Arial" w:hAnsi="Arial" w:cs="Arial"/>
          <w:color w:val="632423" w:themeColor="accent2" w:themeShade="80"/>
          <w:sz w:val="28"/>
          <w:szCs w:val="28"/>
          <w:bdr w:val="none" w:sz="0" w:space="0" w:color="auto" w:frame="1"/>
        </w:rPr>
        <w:t xml:space="preserve"> </w:t>
      </w:r>
      <w:r w:rsidRPr="00886DDA">
        <w:rPr>
          <w:rStyle w:val="Strong"/>
          <w:rFonts w:ascii="Arial" w:hAnsi="Arial" w:cs="Arial"/>
          <w:color w:val="632423" w:themeColor="accent2" w:themeShade="80"/>
          <w:sz w:val="28"/>
          <w:szCs w:val="28"/>
          <w:bdr w:val="none" w:sz="0" w:space="0" w:color="auto" w:frame="1"/>
        </w:rPr>
        <w:t>Standard of Deferred Payments:</w:t>
      </w:r>
      <w:r w:rsidR="00886DDA">
        <w:rPr>
          <w:rStyle w:val="Strong"/>
          <w:rFonts w:ascii="Arial" w:hAnsi="Arial" w:cs="Arial"/>
          <w:color w:val="632423" w:themeColor="accent2" w:themeShade="80"/>
          <w:sz w:val="28"/>
          <w:szCs w:val="28"/>
          <w:bdr w:val="none" w:sz="0" w:space="0" w:color="auto" w:frame="1"/>
        </w:rPr>
        <w:t xml:space="preserve"> </w:t>
      </w:r>
      <w:r w:rsidR="000A5B54" w:rsidRPr="00886DDA">
        <w:rPr>
          <w:rFonts w:ascii="Arial" w:hAnsi="Arial" w:cs="Arial"/>
          <w:color w:val="632423" w:themeColor="accent2" w:themeShade="80"/>
        </w:rPr>
        <w:t>Modern</w:t>
      </w:r>
      <w:r w:rsidRPr="00886DDA">
        <w:rPr>
          <w:rFonts w:ascii="Arial" w:hAnsi="Arial" w:cs="Arial"/>
          <w:color w:val="632423" w:themeColor="accent2" w:themeShade="80"/>
        </w:rPr>
        <w:t xml:space="preserve"> economic setup is based on credit and credit is paid in the form of money only. In reality the significance of credit has increased so much that it will not be improper to call it as the foundation stone of modem economic progress. Money, besides being the basis of current transactions, </w:t>
      </w:r>
      <w:r w:rsidRPr="00886DDA">
        <w:rPr>
          <w:rFonts w:ascii="Arial" w:hAnsi="Arial" w:cs="Arial"/>
          <w:color w:val="632423" w:themeColor="accent2" w:themeShade="80"/>
        </w:rPr>
        <w:lastRenderedPageBreak/>
        <w:t>is also the basis of deferred payments. Only money is such a commodity in whose form accounts of deferred payments can be maintained in such a way so that both creditors and debtors do not stand to lose.</w:t>
      </w:r>
    </w:p>
    <w:p w:rsidR="000A5B54" w:rsidRDefault="000A5B54" w:rsidP="0039430E">
      <w:pPr>
        <w:pStyle w:val="NormalWeb"/>
        <w:shd w:val="clear" w:color="auto" w:fill="FFFFFF"/>
        <w:spacing w:before="225" w:beforeAutospacing="0" w:after="225" w:afterAutospacing="0" w:line="300" w:lineRule="atLeast"/>
        <w:rPr>
          <w:rFonts w:ascii="Georgia" w:hAnsi="Georgia"/>
          <w:color w:val="333333"/>
          <w:sz w:val="21"/>
          <w:szCs w:val="21"/>
        </w:rPr>
      </w:pPr>
    </w:p>
    <w:p w:rsidR="004E36B3" w:rsidRDefault="004E36B3" w:rsidP="00532E9D">
      <w:pPr>
        <w:pStyle w:val="NormalWeb"/>
        <w:shd w:val="clear" w:color="auto" w:fill="FFFFFF"/>
        <w:spacing w:before="225" w:beforeAutospacing="0" w:after="225" w:afterAutospacing="0" w:line="300" w:lineRule="atLeast"/>
        <w:rPr>
          <w:rFonts w:ascii="Georgia" w:hAnsi="Georgia"/>
          <w:color w:val="333333"/>
          <w:sz w:val="21"/>
          <w:szCs w:val="21"/>
        </w:rPr>
      </w:pPr>
    </w:p>
    <w:p w:rsidR="00CE0689" w:rsidRPr="00EC05F0" w:rsidRDefault="00CE0689" w:rsidP="00CE0689">
      <w:pPr>
        <w:pStyle w:val="NormalWeb"/>
        <w:rPr>
          <w:b/>
          <w:color w:val="FF0000"/>
          <w:u w:val="single"/>
        </w:rPr>
      </w:pPr>
      <w:r w:rsidRPr="00EC05F0">
        <w:rPr>
          <w:b/>
          <w:color w:val="FF0000"/>
          <w:sz w:val="32"/>
          <w:szCs w:val="32"/>
          <w:u w:val="single"/>
        </w:rPr>
        <w:t>Commercial banks</w:t>
      </w:r>
    </w:p>
    <w:p w:rsidR="00CE0689" w:rsidRDefault="00CE0689" w:rsidP="00CE0689">
      <w:pPr>
        <w:pStyle w:val="NormalWeb"/>
      </w:pPr>
      <w:r w:rsidRPr="00EC05F0">
        <w:rPr>
          <w:color w:val="244061" w:themeColor="accent1" w:themeShade="80"/>
          <w:sz w:val="28"/>
          <w:szCs w:val="28"/>
        </w:rPr>
        <w:t xml:space="preserve">A </w:t>
      </w:r>
      <w:r w:rsidRPr="00EC05F0">
        <w:rPr>
          <w:b/>
          <w:bCs/>
          <w:color w:val="244061" w:themeColor="accent1" w:themeShade="80"/>
          <w:sz w:val="28"/>
          <w:szCs w:val="28"/>
        </w:rPr>
        <w:t>commercial bank</w:t>
      </w:r>
      <w:r w:rsidRPr="00EC05F0">
        <w:rPr>
          <w:color w:val="244061" w:themeColor="accent1" w:themeShade="80"/>
          <w:sz w:val="28"/>
          <w:szCs w:val="28"/>
        </w:rPr>
        <w:t xml:space="preserve"> is a type of </w:t>
      </w:r>
      <w:hyperlink r:id="rId16" w:tooltip="Bank" w:history="1">
        <w:r w:rsidRPr="00EC05F0">
          <w:rPr>
            <w:rStyle w:val="Hyperlink"/>
            <w:color w:val="244061" w:themeColor="accent1" w:themeShade="80"/>
            <w:sz w:val="28"/>
            <w:szCs w:val="28"/>
            <w:u w:val="none"/>
          </w:rPr>
          <w:t>bank</w:t>
        </w:r>
      </w:hyperlink>
      <w:r w:rsidRPr="00EC05F0">
        <w:rPr>
          <w:color w:val="244061" w:themeColor="accent1" w:themeShade="80"/>
          <w:sz w:val="28"/>
          <w:szCs w:val="28"/>
        </w:rPr>
        <w:t xml:space="preserve"> that provides services, such as accepting deposits, giving business loans and basic investment products. Commercial bank can also refer to a bank or a division of a bank that mostly deals with deposits and loans from corporations or large businesses, as opposed to individual members of the public (</w:t>
      </w:r>
      <w:hyperlink r:id="rId17" w:tooltip="Retail banking" w:history="1">
        <w:r w:rsidRPr="00EC05F0">
          <w:rPr>
            <w:rStyle w:val="Hyperlink"/>
            <w:color w:val="244061" w:themeColor="accent1" w:themeShade="80"/>
            <w:sz w:val="28"/>
            <w:szCs w:val="28"/>
            <w:u w:val="none"/>
          </w:rPr>
          <w:t>retail banking</w:t>
        </w:r>
      </w:hyperlink>
      <w:r w:rsidRPr="00EC05F0">
        <w:rPr>
          <w:color w:val="244061" w:themeColor="accent1" w:themeShade="80"/>
          <w:sz w:val="28"/>
          <w:szCs w:val="28"/>
        </w:rPr>
        <w:t>).</w:t>
      </w:r>
      <w:r w:rsidR="00082D7C" w:rsidRPr="00082D7C">
        <w:rPr>
          <w:rFonts w:ascii="Arial" w:hAnsi="Arial" w:cs="Arial"/>
          <w:color w:val="0000FF"/>
          <w:sz w:val="27"/>
          <w:szCs w:val="27"/>
          <w:shd w:val="clear" w:color="auto" w:fill="CCCCCC"/>
        </w:rPr>
        <w:t xml:space="preserve"> </w:t>
      </w:r>
      <w:r w:rsidR="00082D7C">
        <w:rPr>
          <w:rFonts w:ascii="Arial" w:hAnsi="Arial" w:cs="Arial"/>
          <w:noProof/>
          <w:color w:val="0000FF"/>
          <w:sz w:val="27"/>
          <w:szCs w:val="27"/>
          <w:shd w:val="clear" w:color="auto" w:fill="CCCCCC"/>
          <w:lang w:val="en-US" w:eastAsia="en-US"/>
        </w:rPr>
        <w:drawing>
          <wp:inline distT="0" distB="0" distL="0" distR="0">
            <wp:extent cx="2191385" cy="2087880"/>
            <wp:effectExtent l="19050" t="0" r="0" b="0"/>
            <wp:docPr id="2" name="Picture 1" descr="https://encrypted-tbn0.gstatic.com/images?q=tbn:ANd9GcQ758bUm1j_SXqe3QRikSTRXJV3LUWjf_GIsUt8KSIq3nkAFdu1L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758bUm1j_SXqe3QRikSTRXJV3LUWjf_GIsUt8KSIq3nkAFdu1Lg">
                      <a:hlinkClick r:id="rId18"/>
                    </pic:cNvPr>
                    <pic:cNvPicPr>
                      <a:picLocks noChangeAspect="1" noChangeArrowheads="1"/>
                    </pic:cNvPicPr>
                  </pic:nvPicPr>
                  <pic:blipFill>
                    <a:blip r:embed="rId19" cstate="print"/>
                    <a:srcRect/>
                    <a:stretch>
                      <a:fillRect/>
                    </a:stretch>
                  </pic:blipFill>
                  <pic:spPr bwMode="auto">
                    <a:xfrm>
                      <a:off x="0" y="0"/>
                      <a:ext cx="2191385" cy="2087880"/>
                    </a:xfrm>
                    <a:prstGeom prst="rect">
                      <a:avLst/>
                    </a:prstGeom>
                    <a:noFill/>
                    <a:ln w="9525">
                      <a:noFill/>
                      <a:miter lim="800000"/>
                      <a:headEnd/>
                      <a:tailEnd/>
                    </a:ln>
                  </pic:spPr>
                </pic:pic>
              </a:graphicData>
            </a:graphic>
          </wp:inline>
        </w:drawing>
      </w:r>
      <w:r>
        <w:t xml:space="preserve"> </w:t>
      </w:r>
    </w:p>
    <w:p w:rsidR="006F5895" w:rsidRPr="004961F6" w:rsidRDefault="006F5895" w:rsidP="006F5895">
      <w:pPr>
        <w:shd w:val="clear" w:color="auto" w:fill="FFFFFF"/>
        <w:spacing w:before="225" w:after="225" w:line="240" w:lineRule="auto"/>
        <w:rPr>
          <w:rFonts w:ascii="Arial" w:eastAsia="Times New Roman" w:hAnsi="Arial" w:cs="Arial"/>
          <w:color w:val="00B050"/>
          <w:sz w:val="24"/>
          <w:szCs w:val="24"/>
          <w:lang w:val="en-GB" w:eastAsia="id-ID"/>
        </w:rPr>
      </w:pPr>
      <w:r w:rsidRPr="004961F6">
        <w:rPr>
          <w:rFonts w:ascii="Arial" w:eastAsia="Times New Roman" w:hAnsi="Arial" w:cs="Arial"/>
          <w:color w:val="00B050"/>
          <w:sz w:val="24"/>
          <w:szCs w:val="24"/>
          <w:lang w:val="en-GB" w:eastAsia="id-ID"/>
        </w:rPr>
        <w:t>The main functions of commercial banks are accepting deposits from the public and advancing them loans.</w:t>
      </w:r>
    </w:p>
    <w:p w:rsidR="006F5895" w:rsidRPr="004961F6" w:rsidRDefault="006F5895" w:rsidP="006F5895">
      <w:pPr>
        <w:shd w:val="clear" w:color="auto" w:fill="FFFFFF"/>
        <w:spacing w:before="225" w:after="225" w:line="240" w:lineRule="auto"/>
        <w:rPr>
          <w:rFonts w:ascii="Arial" w:eastAsia="Times New Roman" w:hAnsi="Arial" w:cs="Arial"/>
          <w:color w:val="00B050"/>
          <w:sz w:val="24"/>
          <w:szCs w:val="24"/>
          <w:lang w:val="en-GB" w:eastAsia="id-ID"/>
        </w:rPr>
      </w:pPr>
      <w:r w:rsidRPr="004961F6">
        <w:rPr>
          <w:rFonts w:ascii="Arial" w:eastAsia="Times New Roman" w:hAnsi="Arial" w:cs="Arial"/>
          <w:color w:val="00B050"/>
          <w:sz w:val="24"/>
          <w:szCs w:val="24"/>
          <w:lang w:val="en-GB" w:eastAsia="id-ID"/>
        </w:rPr>
        <w:t xml:space="preserve">1. </w:t>
      </w:r>
      <w:r w:rsidRPr="004961F6">
        <w:rPr>
          <w:rFonts w:ascii="Arial" w:eastAsia="Times New Roman" w:hAnsi="Arial" w:cs="Arial"/>
          <w:b/>
          <w:bCs/>
          <w:color w:val="00B050"/>
          <w:sz w:val="24"/>
          <w:szCs w:val="24"/>
          <w:lang w:val="en-GB" w:eastAsia="id-ID"/>
        </w:rPr>
        <w:t>Accepting Deposits:</w:t>
      </w:r>
    </w:p>
    <w:p w:rsidR="006F5895" w:rsidRPr="004961F6" w:rsidRDefault="006F5895" w:rsidP="006F5895">
      <w:pPr>
        <w:shd w:val="clear" w:color="auto" w:fill="FFFFFF"/>
        <w:spacing w:before="225" w:after="225" w:line="240" w:lineRule="auto"/>
        <w:rPr>
          <w:rFonts w:ascii="Arial" w:eastAsia="Times New Roman" w:hAnsi="Arial" w:cs="Arial"/>
          <w:color w:val="00B050"/>
          <w:sz w:val="24"/>
          <w:szCs w:val="24"/>
          <w:lang w:val="en-GB" w:eastAsia="id-ID"/>
        </w:rPr>
      </w:pPr>
      <w:r w:rsidRPr="004961F6">
        <w:rPr>
          <w:rFonts w:ascii="Arial" w:eastAsia="Times New Roman" w:hAnsi="Arial" w:cs="Arial"/>
          <w:color w:val="00B050"/>
          <w:sz w:val="24"/>
          <w:szCs w:val="24"/>
          <w:lang w:val="en-GB" w:eastAsia="id-ID"/>
        </w:rPr>
        <w:t>The most important function of commercial banks is to accept deposits from the public. Various sections of society, according to their needs and economic condition, deposit their savings with the banks.</w:t>
      </w:r>
    </w:p>
    <w:p w:rsidR="006F5895" w:rsidRPr="004961F6" w:rsidRDefault="006F5895" w:rsidP="006F5895">
      <w:pPr>
        <w:shd w:val="clear" w:color="auto" w:fill="FFFFFF"/>
        <w:spacing w:before="225" w:after="225" w:line="240" w:lineRule="auto"/>
        <w:rPr>
          <w:rFonts w:ascii="Arial" w:eastAsia="Times New Roman" w:hAnsi="Arial" w:cs="Arial"/>
          <w:color w:val="00B050"/>
          <w:sz w:val="24"/>
          <w:szCs w:val="24"/>
          <w:lang w:val="en-GB" w:eastAsia="id-ID"/>
        </w:rPr>
      </w:pPr>
      <w:r w:rsidRPr="004961F6">
        <w:rPr>
          <w:rFonts w:ascii="Arial" w:eastAsia="Times New Roman" w:hAnsi="Arial" w:cs="Arial"/>
          <w:color w:val="00B050"/>
          <w:sz w:val="24"/>
          <w:szCs w:val="24"/>
          <w:lang w:val="en-GB" w:eastAsia="id-ID"/>
        </w:rPr>
        <w:t>For example, fixed and low income group people deposit their savings in small amounts from the points of view of security, income and saving promotion. On the other hand, traders and businessmen deposit their savings in the banks for the convenience of payment.</w:t>
      </w:r>
    </w:p>
    <w:p w:rsidR="006F5895" w:rsidRPr="004961F6" w:rsidRDefault="006F5895" w:rsidP="006F5895">
      <w:pPr>
        <w:shd w:val="clear" w:color="auto" w:fill="FFFFFF"/>
        <w:spacing w:before="225" w:after="225" w:line="240" w:lineRule="auto"/>
        <w:rPr>
          <w:rFonts w:ascii="Arial" w:eastAsia="Times New Roman" w:hAnsi="Arial" w:cs="Arial"/>
          <w:color w:val="00B050"/>
          <w:sz w:val="24"/>
          <w:szCs w:val="24"/>
          <w:lang w:val="en-GB" w:eastAsia="id-ID"/>
        </w:rPr>
      </w:pPr>
      <w:r w:rsidRPr="004961F6">
        <w:rPr>
          <w:rFonts w:ascii="Arial" w:eastAsia="Times New Roman" w:hAnsi="Arial" w:cs="Arial"/>
          <w:color w:val="00B050"/>
          <w:sz w:val="24"/>
          <w:szCs w:val="24"/>
          <w:lang w:val="en-GB" w:eastAsia="id-ID"/>
        </w:rPr>
        <w:t>Therefore, keeping the needs and interests of various sections of society, banks formulate various deposit schemes. Generally, there ire three types of deposits which are as follows:</w:t>
      </w:r>
    </w:p>
    <w:p w:rsidR="006F5895" w:rsidRPr="004961F6" w:rsidRDefault="006F5895" w:rsidP="006F5895">
      <w:pPr>
        <w:shd w:val="clear" w:color="auto" w:fill="FFFFFF"/>
        <w:spacing w:before="225" w:after="225" w:line="240" w:lineRule="auto"/>
        <w:rPr>
          <w:rFonts w:ascii="Arial" w:eastAsia="Times New Roman" w:hAnsi="Arial" w:cs="Arial"/>
          <w:color w:val="00B050"/>
          <w:sz w:val="24"/>
          <w:szCs w:val="24"/>
          <w:lang w:val="en-GB" w:eastAsia="id-ID"/>
        </w:rPr>
      </w:pPr>
      <w:r w:rsidRPr="004961F6">
        <w:rPr>
          <w:rFonts w:ascii="Arial" w:eastAsia="Times New Roman" w:hAnsi="Arial" w:cs="Arial"/>
          <w:color w:val="00B050"/>
          <w:sz w:val="24"/>
          <w:szCs w:val="24"/>
          <w:lang w:val="en-GB" w:eastAsia="id-ID"/>
        </w:rPr>
        <w:t>(</w:t>
      </w:r>
      <w:proofErr w:type="spellStart"/>
      <w:r w:rsidRPr="004961F6">
        <w:rPr>
          <w:rFonts w:ascii="Arial" w:eastAsia="Times New Roman" w:hAnsi="Arial" w:cs="Arial"/>
          <w:color w:val="00B050"/>
          <w:sz w:val="24"/>
          <w:szCs w:val="24"/>
          <w:lang w:val="en-GB" w:eastAsia="id-ID"/>
        </w:rPr>
        <w:t>i</w:t>
      </w:r>
      <w:proofErr w:type="spellEnd"/>
      <w:r w:rsidRPr="004961F6">
        <w:rPr>
          <w:rFonts w:ascii="Arial" w:eastAsia="Times New Roman" w:hAnsi="Arial" w:cs="Arial"/>
          <w:color w:val="00B050"/>
          <w:sz w:val="24"/>
          <w:szCs w:val="24"/>
          <w:lang w:val="en-GB" w:eastAsia="id-ID"/>
        </w:rPr>
        <w:t xml:space="preserve">) </w:t>
      </w:r>
      <w:r w:rsidRPr="004961F6">
        <w:rPr>
          <w:rFonts w:ascii="Arial" w:eastAsia="Times New Roman" w:hAnsi="Arial" w:cs="Arial"/>
          <w:b/>
          <w:bCs/>
          <w:color w:val="00B050"/>
          <w:sz w:val="24"/>
          <w:szCs w:val="24"/>
          <w:lang w:val="en-GB" w:eastAsia="id-ID"/>
        </w:rPr>
        <w:t>Current Deposits:</w:t>
      </w:r>
    </w:p>
    <w:p w:rsidR="006F5895" w:rsidRPr="004961F6" w:rsidRDefault="006F5895" w:rsidP="006F5895">
      <w:pPr>
        <w:shd w:val="clear" w:color="auto" w:fill="FFFFFF"/>
        <w:spacing w:before="225" w:after="225" w:line="240" w:lineRule="auto"/>
        <w:rPr>
          <w:rFonts w:ascii="Arial" w:eastAsia="Times New Roman" w:hAnsi="Arial" w:cs="Arial"/>
          <w:color w:val="00B050"/>
          <w:sz w:val="24"/>
          <w:szCs w:val="24"/>
          <w:lang w:val="en-GB" w:eastAsia="id-ID"/>
        </w:rPr>
      </w:pPr>
      <w:r w:rsidRPr="004961F6">
        <w:rPr>
          <w:rFonts w:ascii="Arial" w:eastAsia="Times New Roman" w:hAnsi="Arial" w:cs="Arial"/>
          <w:color w:val="00B050"/>
          <w:sz w:val="24"/>
          <w:szCs w:val="24"/>
          <w:lang w:val="en-GB" w:eastAsia="id-ID"/>
        </w:rPr>
        <w:t>The depositors of such deposits can withdraw and deposit money when</w:t>
      </w:r>
      <w:r w:rsidRPr="004961F6">
        <w:rPr>
          <w:rFonts w:ascii="Arial" w:eastAsia="Times New Roman" w:hAnsi="Arial" w:cs="Arial"/>
          <w:color w:val="00B050"/>
          <w:sz w:val="24"/>
          <w:szCs w:val="24"/>
          <w:lang w:val="en-GB" w:eastAsia="id-ID"/>
        </w:rPr>
        <w:softHyphen/>
        <w:t xml:space="preserve">ever they desire. Since banks have to keep the deposited amount of such accounts in cash </w:t>
      </w:r>
      <w:r w:rsidRPr="004961F6">
        <w:rPr>
          <w:rFonts w:ascii="Arial" w:eastAsia="Times New Roman" w:hAnsi="Arial" w:cs="Arial"/>
          <w:color w:val="00B050"/>
          <w:sz w:val="24"/>
          <w:szCs w:val="24"/>
          <w:lang w:val="en-GB" w:eastAsia="id-ID"/>
        </w:rPr>
        <w:lastRenderedPageBreak/>
        <w:t>always, they carry either no interest or very low rate of interest. These deposits are called as Demand Deposits be</w:t>
      </w:r>
      <w:r w:rsidRPr="004961F6">
        <w:rPr>
          <w:rFonts w:ascii="Arial" w:eastAsia="Times New Roman" w:hAnsi="Arial" w:cs="Arial"/>
          <w:color w:val="00B050"/>
          <w:sz w:val="24"/>
          <w:szCs w:val="24"/>
          <w:lang w:val="en-GB" w:eastAsia="id-ID"/>
        </w:rPr>
        <w:softHyphen/>
        <w:t>cause these can be demanded or withdrawn by the depositors at any time they want.</w:t>
      </w:r>
    </w:p>
    <w:p w:rsidR="006F5895" w:rsidRPr="004961F6" w:rsidRDefault="006F5895" w:rsidP="006F5895">
      <w:pPr>
        <w:shd w:val="clear" w:color="auto" w:fill="FFFFFF"/>
        <w:spacing w:before="225" w:after="225" w:line="240" w:lineRule="auto"/>
        <w:rPr>
          <w:rFonts w:ascii="Arial" w:eastAsia="Times New Roman" w:hAnsi="Arial" w:cs="Arial"/>
          <w:color w:val="00B050"/>
          <w:sz w:val="24"/>
          <w:szCs w:val="24"/>
          <w:lang w:val="en-GB" w:eastAsia="id-ID"/>
        </w:rPr>
      </w:pPr>
      <w:r w:rsidRPr="004961F6">
        <w:rPr>
          <w:rFonts w:ascii="Arial" w:eastAsia="Times New Roman" w:hAnsi="Arial" w:cs="Arial"/>
          <w:color w:val="00B050"/>
          <w:sz w:val="24"/>
          <w:szCs w:val="24"/>
          <w:lang w:val="en-GB" w:eastAsia="id-ID"/>
        </w:rPr>
        <w:t>Such deposit ac</w:t>
      </w:r>
      <w:r w:rsidRPr="004961F6">
        <w:rPr>
          <w:rFonts w:ascii="Arial" w:eastAsia="Times New Roman" w:hAnsi="Arial" w:cs="Arial"/>
          <w:color w:val="00B050"/>
          <w:sz w:val="24"/>
          <w:szCs w:val="24"/>
          <w:lang w:val="en-GB" w:eastAsia="id-ID"/>
        </w:rPr>
        <w:softHyphen/>
        <w:t>counts are highly useful for traders and big business firms because they have to make payments and accept payments many times in a day.</w:t>
      </w:r>
    </w:p>
    <w:p w:rsidR="006F5895" w:rsidRPr="004961F6" w:rsidRDefault="006F5895" w:rsidP="006F5895">
      <w:pPr>
        <w:shd w:val="clear" w:color="auto" w:fill="FFFFFF"/>
        <w:spacing w:before="225" w:after="225" w:line="240" w:lineRule="auto"/>
        <w:rPr>
          <w:rFonts w:ascii="Arial" w:eastAsia="Times New Roman" w:hAnsi="Arial" w:cs="Arial"/>
          <w:color w:val="00B050"/>
          <w:sz w:val="24"/>
          <w:szCs w:val="24"/>
          <w:lang w:val="en-GB" w:eastAsia="id-ID"/>
        </w:rPr>
      </w:pPr>
      <w:r w:rsidRPr="004961F6">
        <w:rPr>
          <w:rFonts w:ascii="Arial" w:eastAsia="Times New Roman" w:hAnsi="Arial" w:cs="Arial"/>
          <w:color w:val="00B050"/>
          <w:sz w:val="24"/>
          <w:szCs w:val="24"/>
          <w:lang w:val="en-GB" w:eastAsia="id-ID"/>
        </w:rPr>
        <w:t xml:space="preserve">(ii) </w:t>
      </w:r>
      <w:r w:rsidRPr="004961F6">
        <w:rPr>
          <w:rFonts w:ascii="Arial" w:eastAsia="Times New Roman" w:hAnsi="Arial" w:cs="Arial"/>
          <w:b/>
          <w:bCs/>
          <w:color w:val="00B050"/>
          <w:sz w:val="24"/>
          <w:szCs w:val="24"/>
          <w:lang w:val="en-GB" w:eastAsia="id-ID"/>
        </w:rPr>
        <w:t>Fixed Deposits:</w:t>
      </w:r>
    </w:p>
    <w:p w:rsidR="006F5895" w:rsidRPr="004961F6" w:rsidRDefault="006F5895" w:rsidP="006F5895">
      <w:pPr>
        <w:shd w:val="clear" w:color="auto" w:fill="FFFFFF"/>
        <w:spacing w:before="225" w:after="225" w:line="240" w:lineRule="auto"/>
        <w:rPr>
          <w:rFonts w:ascii="Arial" w:eastAsia="Times New Roman" w:hAnsi="Arial" w:cs="Arial"/>
          <w:color w:val="00B050"/>
          <w:sz w:val="24"/>
          <w:szCs w:val="24"/>
          <w:lang w:val="en-GB" w:eastAsia="id-ID"/>
        </w:rPr>
      </w:pPr>
      <w:r w:rsidRPr="004961F6">
        <w:rPr>
          <w:rFonts w:ascii="Arial" w:eastAsia="Times New Roman" w:hAnsi="Arial" w:cs="Arial"/>
          <w:color w:val="00B050"/>
          <w:sz w:val="24"/>
          <w:szCs w:val="24"/>
          <w:lang w:val="en-GB" w:eastAsia="id-ID"/>
        </w:rPr>
        <w:t>These are the deposits which are deposited for a definite period of time. This period is generally not less than one year and, therefore, these are called as long term deposits. These deposits cannot be withdrawn before the expiry of the stipulated time and, therefore, these are also called as time deposits.</w:t>
      </w:r>
    </w:p>
    <w:p w:rsidR="006F5895" w:rsidRPr="004961F6" w:rsidRDefault="006F5895" w:rsidP="006F5895">
      <w:pPr>
        <w:shd w:val="clear" w:color="auto" w:fill="FFFFFF"/>
        <w:spacing w:before="225" w:after="225" w:line="240" w:lineRule="auto"/>
        <w:rPr>
          <w:rFonts w:ascii="Arial" w:eastAsia="Times New Roman" w:hAnsi="Arial" w:cs="Arial"/>
          <w:color w:val="00B050"/>
          <w:sz w:val="24"/>
          <w:szCs w:val="24"/>
          <w:lang w:val="en-GB" w:eastAsia="id-ID"/>
        </w:rPr>
      </w:pPr>
      <w:r w:rsidRPr="004961F6">
        <w:rPr>
          <w:rFonts w:ascii="Arial" w:eastAsia="Times New Roman" w:hAnsi="Arial" w:cs="Arial"/>
          <w:color w:val="00B050"/>
          <w:sz w:val="24"/>
          <w:szCs w:val="24"/>
          <w:lang w:val="en-GB" w:eastAsia="id-ID"/>
        </w:rPr>
        <w:t>These deposits generally carry a higher rate of interest because banks can use these deposits for a definite time without having the fear of being withdrawn.</w:t>
      </w:r>
    </w:p>
    <w:p w:rsidR="006F5895" w:rsidRPr="004961F6" w:rsidRDefault="006F5895" w:rsidP="006F5895">
      <w:pPr>
        <w:shd w:val="clear" w:color="auto" w:fill="FFFFFF"/>
        <w:spacing w:before="225" w:after="225" w:line="240" w:lineRule="auto"/>
        <w:rPr>
          <w:rFonts w:ascii="Arial" w:eastAsia="Times New Roman" w:hAnsi="Arial" w:cs="Arial"/>
          <w:color w:val="00B050"/>
          <w:sz w:val="24"/>
          <w:szCs w:val="24"/>
          <w:lang w:val="en-GB" w:eastAsia="id-ID"/>
        </w:rPr>
      </w:pPr>
      <w:r w:rsidRPr="004961F6">
        <w:rPr>
          <w:rFonts w:ascii="Arial" w:eastAsia="Times New Roman" w:hAnsi="Arial" w:cs="Arial"/>
          <w:color w:val="00B050"/>
          <w:sz w:val="24"/>
          <w:szCs w:val="24"/>
          <w:lang w:val="en-GB" w:eastAsia="id-ID"/>
        </w:rPr>
        <w:t xml:space="preserve">(iii) </w:t>
      </w:r>
      <w:r w:rsidRPr="004961F6">
        <w:rPr>
          <w:rFonts w:ascii="Arial" w:eastAsia="Times New Roman" w:hAnsi="Arial" w:cs="Arial"/>
          <w:b/>
          <w:bCs/>
          <w:color w:val="00B050"/>
          <w:sz w:val="24"/>
          <w:szCs w:val="24"/>
          <w:lang w:val="en-GB" w:eastAsia="id-ID"/>
        </w:rPr>
        <w:t>Saving Deposits:</w:t>
      </w:r>
    </w:p>
    <w:p w:rsidR="006F5895" w:rsidRPr="004961F6" w:rsidRDefault="006F5895" w:rsidP="006F5895">
      <w:pPr>
        <w:shd w:val="clear" w:color="auto" w:fill="FFFFFF"/>
        <w:spacing w:before="225" w:after="225" w:line="240" w:lineRule="auto"/>
        <w:rPr>
          <w:rFonts w:ascii="Arial" w:eastAsia="Times New Roman" w:hAnsi="Arial" w:cs="Arial"/>
          <w:color w:val="00B050"/>
          <w:sz w:val="24"/>
          <w:szCs w:val="24"/>
          <w:lang w:val="en-GB" w:eastAsia="id-ID"/>
        </w:rPr>
      </w:pPr>
      <w:r w:rsidRPr="004961F6">
        <w:rPr>
          <w:rFonts w:ascii="Arial" w:eastAsia="Times New Roman" w:hAnsi="Arial" w:cs="Arial"/>
          <w:color w:val="00B050"/>
          <w:sz w:val="24"/>
          <w:szCs w:val="24"/>
          <w:lang w:val="en-GB" w:eastAsia="id-ID"/>
        </w:rPr>
        <w:t xml:space="preserve">In such deposits, money </w:t>
      </w:r>
      <w:proofErr w:type="spellStart"/>
      <w:r w:rsidRPr="004961F6">
        <w:rPr>
          <w:rFonts w:ascii="Arial" w:eastAsia="Times New Roman" w:hAnsi="Arial" w:cs="Arial"/>
          <w:color w:val="00B050"/>
          <w:sz w:val="24"/>
          <w:szCs w:val="24"/>
          <w:lang w:val="en-GB" w:eastAsia="id-ID"/>
        </w:rPr>
        <w:t>upto</w:t>
      </w:r>
      <w:proofErr w:type="spellEnd"/>
      <w:r w:rsidRPr="004961F6">
        <w:rPr>
          <w:rFonts w:ascii="Arial" w:eastAsia="Times New Roman" w:hAnsi="Arial" w:cs="Arial"/>
          <w:color w:val="00B050"/>
          <w:sz w:val="24"/>
          <w:szCs w:val="24"/>
          <w:lang w:val="en-GB" w:eastAsia="id-ID"/>
        </w:rPr>
        <w:t xml:space="preserve"> a certain limit can be deposited and with</w:t>
      </w:r>
      <w:r w:rsidRPr="004961F6">
        <w:rPr>
          <w:rFonts w:ascii="Arial" w:eastAsia="Times New Roman" w:hAnsi="Arial" w:cs="Arial"/>
          <w:color w:val="00B050"/>
          <w:sz w:val="24"/>
          <w:szCs w:val="24"/>
          <w:lang w:val="en-GB" w:eastAsia="id-ID"/>
        </w:rPr>
        <w:softHyphen/>
        <w:t>drawn once or twice in a week. On such deposits, the rate of interest is very less. As is evident from the name of such deposits their main objective is to mobilise small savings in the form of deposits. These deposits are generally done by salaried people and the people who have fixed and less income.</w:t>
      </w:r>
    </w:p>
    <w:p w:rsidR="006F5895" w:rsidRPr="004961F6" w:rsidRDefault="006F5895" w:rsidP="006F5895">
      <w:pPr>
        <w:shd w:val="clear" w:color="auto" w:fill="FFFFFF"/>
        <w:spacing w:before="225" w:after="225" w:line="240" w:lineRule="auto"/>
        <w:rPr>
          <w:rFonts w:ascii="Arial" w:eastAsia="Times New Roman" w:hAnsi="Arial" w:cs="Arial"/>
          <w:color w:val="00B050"/>
          <w:sz w:val="24"/>
          <w:szCs w:val="24"/>
          <w:lang w:val="en-GB" w:eastAsia="id-ID"/>
        </w:rPr>
      </w:pPr>
      <w:r w:rsidRPr="004961F6">
        <w:rPr>
          <w:rFonts w:ascii="Arial" w:eastAsia="Times New Roman" w:hAnsi="Arial" w:cs="Arial"/>
          <w:color w:val="00B050"/>
          <w:sz w:val="24"/>
          <w:szCs w:val="24"/>
          <w:lang w:val="en-GB" w:eastAsia="id-ID"/>
        </w:rPr>
        <w:t xml:space="preserve">2. </w:t>
      </w:r>
      <w:r w:rsidRPr="004961F6">
        <w:rPr>
          <w:rFonts w:ascii="Arial" w:eastAsia="Times New Roman" w:hAnsi="Arial" w:cs="Arial"/>
          <w:b/>
          <w:bCs/>
          <w:color w:val="00B050"/>
          <w:sz w:val="24"/>
          <w:szCs w:val="24"/>
          <w:lang w:val="en-GB" w:eastAsia="id-ID"/>
        </w:rPr>
        <w:t>Lending:</w:t>
      </w:r>
    </w:p>
    <w:p w:rsidR="006F5895" w:rsidRPr="004961F6" w:rsidRDefault="006F5895" w:rsidP="006F5895">
      <w:pPr>
        <w:shd w:val="clear" w:color="auto" w:fill="FFFFFF"/>
        <w:spacing w:before="225" w:after="225" w:line="240" w:lineRule="auto"/>
        <w:rPr>
          <w:rFonts w:ascii="Arial" w:eastAsia="Times New Roman" w:hAnsi="Arial" w:cs="Arial"/>
          <w:color w:val="00B050"/>
          <w:sz w:val="24"/>
          <w:szCs w:val="24"/>
          <w:lang w:val="en-GB" w:eastAsia="id-ID"/>
        </w:rPr>
      </w:pPr>
      <w:r w:rsidRPr="004961F6">
        <w:rPr>
          <w:rFonts w:ascii="Arial" w:eastAsia="Times New Roman" w:hAnsi="Arial" w:cs="Arial"/>
          <w:color w:val="00B050"/>
          <w:sz w:val="24"/>
          <w:szCs w:val="24"/>
          <w:lang w:val="en-GB" w:eastAsia="id-ID"/>
        </w:rPr>
        <w:t>The second important function of commercial banks is to advance loans to its customers. Banks charge interest from the borrowers and this is the main source of their income. Banks advance loans not only on the basis of the deposits of the public rather they also advance loans on the basis of depositing the money in the accounts of borrowers. In other words, they create loans out of deposits and deposits out of loans. This is called as credit creation by commercial banks.</w:t>
      </w:r>
    </w:p>
    <w:p w:rsidR="006F5895" w:rsidRPr="004961F6" w:rsidRDefault="006F5895" w:rsidP="006F5895">
      <w:pPr>
        <w:shd w:val="clear" w:color="auto" w:fill="FFFFFF"/>
        <w:spacing w:before="225" w:after="225" w:line="240" w:lineRule="auto"/>
        <w:rPr>
          <w:rFonts w:ascii="Arial" w:eastAsia="Times New Roman" w:hAnsi="Arial" w:cs="Arial"/>
          <w:color w:val="00B050"/>
          <w:sz w:val="24"/>
          <w:szCs w:val="24"/>
          <w:lang w:val="en-GB" w:eastAsia="id-ID"/>
        </w:rPr>
      </w:pPr>
      <w:r w:rsidRPr="004961F6">
        <w:rPr>
          <w:rFonts w:ascii="Arial" w:eastAsia="Times New Roman" w:hAnsi="Arial" w:cs="Arial"/>
          <w:color w:val="00B050"/>
          <w:sz w:val="24"/>
          <w:szCs w:val="24"/>
          <w:lang w:val="en-GB" w:eastAsia="id-ID"/>
        </w:rPr>
        <w:t>Modern banks give mostly secured loans for productive purposes. In other words, at the time of advancing loans, they demand proper security or collateral. Generally, the value of security or collateral is equal to the amount of loan. This is done mainly with a view to recover the loan money by selling the security in the event of non-refund of the loan.</w:t>
      </w:r>
    </w:p>
    <w:p w:rsidR="006F5895" w:rsidRPr="004961F6" w:rsidRDefault="006F5895" w:rsidP="006F5895">
      <w:pPr>
        <w:shd w:val="clear" w:color="auto" w:fill="FFFFFF"/>
        <w:spacing w:before="225" w:after="225" w:line="240" w:lineRule="auto"/>
        <w:rPr>
          <w:rFonts w:ascii="Arial" w:eastAsia="Times New Roman" w:hAnsi="Arial" w:cs="Arial"/>
          <w:color w:val="00B050"/>
          <w:sz w:val="24"/>
          <w:szCs w:val="24"/>
          <w:lang w:val="en-GB" w:eastAsia="id-ID"/>
        </w:rPr>
      </w:pPr>
      <w:r w:rsidRPr="004961F6">
        <w:rPr>
          <w:rFonts w:ascii="Arial" w:eastAsia="Times New Roman" w:hAnsi="Arial" w:cs="Arial"/>
          <w:color w:val="00B050"/>
          <w:sz w:val="24"/>
          <w:szCs w:val="24"/>
          <w:lang w:val="en-GB" w:eastAsia="id-ID"/>
        </w:rPr>
        <w:t>At limes, banks give loan on the basis of personal security also. Therefore, such loans are called as unsecured loan. Banks generally give following types of loans and advances:</w:t>
      </w:r>
    </w:p>
    <w:p w:rsidR="006F5895" w:rsidRPr="004961F6" w:rsidRDefault="006F5895" w:rsidP="006F5895">
      <w:pPr>
        <w:shd w:val="clear" w:color="auto" w:fill="FFFFFF"/>
        <w:spacing w:before="225" w:after="225" w:line="240" w:lineRule="auto"/>
        <w:rPr>
          <w:rFonts w:ascii="Arial" w:eastAsia="Times New Roman" w:hAnsi="Arial" w:cs="Arial"/>
          <w:color w:val="00B050"/>
          <w:sz w:val="24"/>
          <w:szCs w:val="24"/>
          <w:lang w:val="en-GB" w:eastAsia="id-ID"/>
        </w:rPr>
      </w:pPr>
      <w:r w:rsidRPr="004961F6">
        <w:rPr>
          <w:rFonts w:ascii="Arial" w:eastAsia="Times New Roman" w:hAnsi="Arial" w:cs="Arial"/>
          <w:color w:val="00B050"/>
          <w:sz w:val="24"/>
          <w:szCs w:val="24"/>
          <w:lang w:val="en-GB" w:eastAsia="id-ID"/>
        </w:rPr>
        <w:t>(</w:t>
      </w:r>
      <w:proofErr w:type="spellStart"/>
      <w:r w:rsidRPr="004961F6">
        <w:rPr>
          <w:rFonts w:ascii="Arial" w:eastAsia="Times New Roman" w:hAnsi="Arial" w:cs="Arial"/>
          <w:color w:val="00B050"/>
          <w:sz w:val="24"/>
          <w:szCs w:val="24"/>
          <w:lang w:val="en-GB" w:eastAsia="id-ID"/>
        </w:rPr>
        <w:t>i</w:t>
      </w:r>
      <w:proofErr w:type="spellEnd"/>
      <w:r w:rsidRPr="004961F6">
        <w:rPr>
          <w:rFonts w:ascii="Arial" w:eastAsia="Times New Roman" w:hAnsi="Arial" w:cs="Arial"/>
          <w:color w:val="00B050"/>
          <w:sz w:val="24"/>
          <w:szCs w:val="24"/>
          <w:lang w:val="en-GB" w:eastAsia="id-ID"/>
        </w:rPr>
        <w:t xml:space="preserve">) </w:t>
      </w:r>
      <w:r w:rsidRPr="004961F6">
        <w:rPr>
          <w:rFonts w:ascii="Arial" w:eastAsia="Times New Roman" w:hAnsi="Arial" w:cs="Arial"/>
          <w:b/>
          <w:bCs/>
          <w:color w:val="00B050"/>
          <w:sz w:val="24"/>
          <w:szCs w:val="24"/>
          <w:lang w:val="en-GB" w:eastAsia="id-ID"/>
        </w:rPr>
        <w:t xml:space="preserve">Cash </w:t>
      </w:r>
      <w:proofErr w:type="spellStart"/>
      <w:r w:rsidRPr="004961F6">
        <w:rPr>
          <w:rFonts w:ascii="Arial" w:eastAsia="Times New Roman" w:hAnsi="Arial" w:cs="Arial"/>
          <w:b/>
          <w:bCs/>
          <w:color w:val="00B050"/>
          <w:sz w:val="24"/>
          <w:szCs w:val="24"/>
          <w:lang w:val="en-GB" w:eastAsia="id-ID"/>
        </w:rPr>
        <w:t>Credit</w:t>
      </w:r>
      <w:proofErr w:type="gramStart"/>
      <w:r w:rsidRPr="004961F6">
        <w:rPr>
          <w:rFonts w:ascii="Arial" w:eastAsia="Times New Roman" w:hAnsi="Arial" w:cs="Arial"/>
          <w:b/>
          <w:bCs/>
          <w:color w:val="00B050"/>
          <w:sz w:val="24"/>
          <w:szCs w:val="24"/>
          <w:lang w:val="en-GB" w:eastAsia="id-ID"/>
        </w:rPr>
        <w:t>:</w:t>
      </w:r>
      <w:r w:rsidRPr="004961F6">
        <w:rPr>
          <w:rFonts w:ascii="Arial" w:eastAsia="Times New Roman" w:hAnsi="Arial" w:cs="Arial"/>
          <w:color w:val="00B050"/>
          <w:sz w:val="24"/>
          <w:szCs w:val="24"/>
          <w:lang w:val="en-GB" w:eastAsia="id-ID"/>
        </w:rPr>
        <w:t>In</w:t>
      </w:r>
      <w:proofErr w:type="spellEnd"/>
      <w:proofErr w:type="gramEnd"/>
      <w:r w:rsidRPr="004961F6">
        <w:rPr>
          <w:rFonts w:ascii="Arial" w:eastAsia="Times New Roman" w:hAnsi="Arial" w:cs="Arial"/>
          <w:color w:val="00B050"/>
          <w:sz w:val="24"/>
          <w:szCs w:val="24"/>
          <w:lang w:val="en-GB" w:eastAsia="id-ID"/>
        </w:rPr>
        <w:t xml:space="preserve"> this type of credit scheme, banks advance loans to its customers on the basis of bonds, inventories and other approved securities. Under this scheme, banks enter into an agreement with its customers to which money can be withdrawn many times during a year. Under this set up banks open accounts of their customers and deposit the loan money. With this type of loan, credit is created.</w:t>
      </w:r>
    </w:p>
    <w:p w:rsidR="006F5895" w:rsidRPr="004961F6" w:rsidRDefault="00730A5C" w:rsidP="006F5895">
      <w:pPr>
        <w:shd w:val="clear" w:color="auto" w:fill="FFFFFF"/>
        <w:spacing w:before="225" w:after="225" w:line="240" w:lineRule="auto"/>
        <w:rPr>
          <w:rFonts w:ascii="Arial" w:eastAsia="Times New Roman" w:hAnsi="Arial" w:cs="Arial"/>
          <w:color w:val="00B050"/>
          <w:sz w:val="24"/>
          <w:szCs w:val="24"/>
          <w:lang w:val="en-GB" w:eastAsia="id-ID"/>
        </w:rPr>
      </w:pPr>
      <w:r w:rsidRPr="004961F6">
        <w:rPr>
          <w:rFonts w:ascii="Arial" w:eastAsia="Times New Roman" w:hAnsi="Arial" w:cs="Arial"/>
          <w:color w:val="00B050"/>
          <w:sz w:val="24"/>
          <w:szCs w:val="24"/>
          <w:lang w:val="en-GB" w:eastAsia="id-ID"/>
        </w:rPr>
        <w:t>(ii</w:t>
      </w:r>
      <w:r w:rsidR="006F5895" w:rsidRPr="004961F6">
        <w:rPr>
          <w:rFonts w:ascii="Arial" w:eastAsia="Times New Roman" w:hAnsi="Arial" w:cs="Arial"/>
          <w:color w:val="00B050"/>
          <w:sz w:val="24"/>
          <w:szCs w:val="24"/>
          <w:lang w:val="en-GB" w:eastAsia="id-ID"/>
        </w:rPr>
        <w:t xml:space="preserve">) </w:t>
      </w:r>
      <w:r w:rsidR="006F5895" w:rsidRPr="004961F6">
        <w:rPr>
          <w:rFonts w:ascii="Arial" w:eastAsia="Times New Roman" w:hAnsi="Arial" w:cs="Arial"/>
          <w:b/>
          <w:bCs/>
          <w:color w:val="00B050"/>
          <w:sz w:val="24"/>
          <w:szCs w:val="24"/>
          <w:lang w:val="en-GB" w:eastAsia="id-ID"/>
        </w:rPr>
        <w:t>Demand loans:</w:t>
      </w:r>
      <w:r w:rsidRPr="004961F6">
        <w:rPr>
          <w:rFonts w:ascii="Arial" w:eastAsia="Times New Roman" w:hAnsi="Arial" w:cs="Arial"/>
          <w:b/>
          <w:bCs/>
          <w:color w:val="00B050"/>
          <w:sz w:val="24"/>
          <w:szCs w:val="24"/>
          <w:lang w:val="en-GB" w:eastAsia="id-ID"/>
        </w:rPr>
        <w:t xml:space="preserve"> </w:t>
      </w:r>
      <w:r w:rsidR="006F5895" w:rsidRPr="004961F6">
        <w:rPr>
          <w:rFonts w:ascii="Arial" w:eastAsia="Times New Roman" w:hAnsi="Arial" w:cs="Arial"/>
          <w:color w:val="00B050"/>
          <w:sz w:val="24"/>
          <w:szCs w:val="24"/>
          <w:lang w:val="en-GB" w:eastAsia="id-ID"/>
        </w:rPr>
        <w:t xml:space="preserve">These are such loans that can be recalled on demand by the banks. The entire loan amount is paid in lump sum by crediting it to the loan account </w:t>
      </w:r>
      <w:r w:rsidR="006F5895" w:rsidRPr="004961F6">
        <w:rPr>
          <w:rFonts w:ascii="Arial" w:eastAsia="Times New Roman" w:hAnsi="Arial" w:cs="Arial"/>
          <w:color w:val="00B050"/>
          <w:sz w:val="24"/>
          <w:szCs w:val="24"/>
          <w:lang w:val="en-GB" w:eastAsia="id-ID"/>
        </w:rPr>
        <w:lastRenderedPageBreak/>
        <w:t>of the borrower, and thus entire loan becomes chargeable to interest with immediate effect.</w:t>
      </w:r>
    </w:p>
    <w:p w:rsidR="006F5895" w:rsidRPr="004961F6" w:rsidRDefault="00730A5C" w:rsidP="006F5895">
      <w:pPr>
        <w:shd w:val="clear" w:color="auto" w:fill="FFFFFF"/>
        <w:spacing w:before="225" w:after="225" w:line="240" w:lineRule="auto"/>
        <w:rPr>
          <w:rFonts w:ascii="Arial" w:eastAsia="Times New Roman" w:hAnsi="Arial" w:cs="Arial"/>
          <w:color w:val="00B050"/>
          <w:sz w:val="24"/>
          <w:szCs w:val="24"/>
          <w:lang w:val="en-GB" w:eastAsia="id-ID"/>
        </w:rPr>
      </w:pPr>
      <w:r w:rsidRPr="004961F6">
        <w:rPr>
          <w:rFonts w:ascii="Arial" w:eastAsia="Times New Roman" w:hAnsi="Arial" w:cs="Arial"/>
          <w:color w:val="00B050"/>
          <w:sz w:val="24"/>
          <w:szCs w:val="24"/>
          <w:lang w:val="en-GB" w:eastAsia="id-ID"/>
        </w:rPr>
        <w:t>(iii</w:t>
      </w:r>
      <w:r w:rsidR="006F5895" w:rsidRPr="004961F6">
        <w:rPr>
          <w:rFonts w:ascii="Arial" w:eastAsia="Times New Roman" w:hAnsi="Arial" w:cs="Arial"/>
          <w:color w:val="00B050"/>
          <w:sz w:val="24"/>
          <w:szCs w:val="24"/>
          <w:lang w:val="en-GB" w:eastAsia="id-ID"/>
        </w:rPr>
        <w:t xml:space="preserve">) </w:t>
      </w:r>
      <w:r w:rsidR="006F5895" w:rsidRPr="004961F6">
        <w:rPr>
          <w:rFonts w:ascii="Arial" w:eastAsia="Times New Roman" w:hAnsi="Arial" w:cs="Arial"/>
          <w:b/>
          <w:bCs/>
          <w:color w:val="00B050"/>
          <w:sz w:val="24"/>
          <w:szCs w:val="24"/>
          <w:lang w:val="en-GB" w:eastAsia="id-ID"/>
        </w:rPr>
        <w:t>Short-term loan:</w:t>
      </w:r>
      <w:r w:rsidRPr="004961F6">
        <w:rPr>
          <w:rFonts w:ascii="Arial" w:eastAsia="Times New Roman" w:hAnsi="Arial" w:cs="Arial"/>
          <w:b/>
          <w:bCs/>
          <w:color w:val="00B050"/>
          <w:sz w:val="24"/>
          <w:szCs w:val="24"/>
          <w:lang w:val="en-GB" w:eastAsia="id-ID"/>
        </w:rPr>
        <w:t xml:space="preserve"> </w:t>
      </w:r>
      <w:r w:rsidR="006F5895" w:rsidRPr="004961F6">
        <w:rPr>
          <w:rFonts w:ascii="Arial" w:eastAsia="Times New Roman" w:hAnsi="Arial" w:cs="Arial"/>
          <w:color w:val="00B050"/>
          <w:sz w:val="24"/>
          <w:szCs w:val="24"/>
          <w:lang w:val="en-GB" w:eastAsia="id-ID"/>
        </w:rPr>
        <w:t>These loans may be given as personal loans, loans to finance working capital or as priority sector advances. These are made against some security and entire loan amount is transferred to the loan account of the borrower.</w:t>
      </w:r>
    </w:p>
    <w:p w:rsidR="006F5895" w:rsidRPr="004961F6" w:rsidRDefault="006F5895" w:rsidP="006F5895">
      <w:pPr>
        <w:shd w:val="clear" w:color="auto" w:fill="FFFFFF"/>
        <w:spacing w:before="225" w:after="225" w:line="240" w:lineRule="auto"/>
        <w:rPr>
          <w:rFonts w:ascii="Arial" w:eastAsia="Times New Roman" w:hAnsi="Arial" w:cs="Arial"/>
          <w:color w:val="00B050"/>
          <w:sz w:val="24"/>
          <w:szCs w:val="24"/>
          <w:lang w:val="en-GB" w:eastAsia="id-ID"/>
        </w:rPr>
      </w:pPr>
      <w:proofErr w:type="gramStart"/>
      <w:r w:rsidRPr="004961F6">
        <w:rPr>
          <w:rFonts w:ascii="Arial" w:eastAsia="Times New Roman" w:hAnsi="Arial" w:cs="Arial"/>
          <w:color w:val="00B050"/>
          <w:sz w:val="24"/>
          <w:szCs w:val="24"/>
          <w:lang w:val="en-GB" w:eastAsia="id-ID"/>
        </w:rPr>
        <w:t>(</w:t>
      </w:r>
      <w:r w:rsidR="00730A5C" w:rsidRPr="004961F6">
        <w:rPr>
          <w:rFonts w:ascii="Arial" w:eastAsia="Times New Roman" w:hAnsi="Arial" w:cs="Arial"/>
          <w:color w:val="00B050"/>
          <w:sz w:val="24"/>
          <w:szCs w:val="24"/>
          <w:lang w:val="en-GB" w:eastAsia="id-ID"/>
        </w:rPr>
        <w:t>i</w:t>
      </w:r>
      <w:r w:rsidRPr="004961F6">
        <w:rPr>
          <w:rFonts w:ascii="Arial" w:eastAsia="Times New Roman" w:hAnsi="Arial" w:cs="Arial"/>
          <w:color w:val="00B050"/>
          <w:sz w:val="24"/>
          <w:szCs w:val="24"/>
          <w:lang w:val="en-GB" w:eastAsia="id-ID"/>
        </w:rPr>
        <w:t>v)</w:t>
      </w:r>
      <w:proofErr w:type="gramEnd"/>
      <w:r w:rsidRPr="004961F6">
        <w:rPr>
          <w:rFonts w:ascii="Arial" w:eastAsia="Times New Roman" w:hAnsi="Arial" w:cs="Arial"/>
          <w:color w:val="00B050"/>
          <w:sz w:val="24"/>
          <w:szCs w:val="24"/>
          <w:lang w:val="en-GB" w:eastAsia="id-ID"/>
        </w:rPr>
        <w:t xml:space="preserve">. </w:t>
      </w:r>
      <w:r w:rsidRPr="004961F6">
        <w:rPr>
          <w:rFonts w:ascii="Arial" w:eastAsia="Times New Roman" w:hAnsi="Arial" w:cs="Arial"/>
          <w:b/>
          <w:bCs/>
          <w:color w:val="00B050"/>
          <w:sz w:val="24"/>
          <w:szCs w:val="24"/>
          <w:lang w:val="en-GB" w:eastAsia="id-ID"/>
        </w:rPr>
        <w:t>Over-Draft:</w:t>
      </w:r>
      <w:r w:rsidR="00730A5C" w:rsidRPr="004961F6">
        <w:rPr>
          <w:rFonts w:ascii="Arial" w:eastAsia="Times New Roman" w:hAnsi="Arial" w:cs="Arial"/>
          <w:b/>
          <w:bCs/>
          <w:color w:val="00B050"/>
          <w:sz w:val="24"/>
          <w:szCs w:val="24"/>
          <w:lang w:val="en-GB" w:eastAsia="id-ID"/>
        </w:rPr>
        <w:t xml:space="preserve"> </w:t>
      </w:r>
      <w:r w:rsidRPr="004961F6">
        <w:rPr>
          <w:rFonts w:ascii="Arial" w:eastAsia="Times New Roman" w:hAnsi="Arial" w:cs="Arial"/>
          <w:color w:val="00B050"/>
          <w:sz w:val="24"/>
          <w:szCs w:val="24"/>
          <w:lang w:val="en-GB" w:eastAsia="id-ID"/>
        </w:rPr>
        <w:t xml:space="preserve">Banks advance loans to its customer’s </w:t>
      </w:r>
      <w:proofErr w:type="spellStart"/>
      <w:r w:rsidRPr="004961F6">
        <w:rPr>
          <w:rFonts w:ascii="Arial" w:eastAsia="Times New Roman" w:hAnsi="Arial" w:cs="Arial"/>
          <w:color w:val="00B050"/>
          <w:sz w:val="24"/>
          <w:szCs w:val="24"/>
          <w:lang w:val="en-GB" w:eastAsia="id-ID"/>
        </w:rPr>
        <w:t>upto</w:t>
      </w:r>
      <w:proofErr w:type="spellEnd"/>
      <w:r w:rsidRPr="004961F6">
        <w:rPr>
          <w:rFonts w:ascii="Arial" w:eastAsia="Times New Roman" w:hAnsi="Arial" w:cs="Arial"/>
          <w:color w:val="00B050"/>
          <w:sz w:val="24"/>
          <w:szCs w:val="24"/>
          <w:lang w:val="en-GB" w:eastAsia="id-ID"/>
        </w:rPr>
        <w:t xml:space="preserve"> a certain amount through over-drafts, if there are no deposits in the current account. For this banks demand a security from the customers and charge very high rate of interest.</w:t>
      </w:r>
    </w:p>
    <w:p w:rsidR="006F5895" w:rsidRPr="004961F6" w:rsidRDefault="00A410F3" w:rsidP="006F5895">
      <w:pPr>
        <w:shd w:val="clear" w:color="auto" w:fill="FFFFFF"/>
        <w:spacing w:before="225" w:after="225" w:line="240" w:lineRule="auto"/>
        <w:rPr>
          <w:rFonts w:ascii="Arial" w:eastAsia="Times New Roman" w:hAnsi="Arial" w:cs="Arial"/>
          <w:color w:val="00B050"/>
          <w:sz w:val="24"/>
          <w:szCs w:val="24"/>
          <w:lang w:val="en-GB" w:eastAsia="id-ID"/>
        </w:rPr>
      </w:pPr>
      <w:r w:rsidRPr="004961F6">
        <w:rPr>
          <w:rFonts w:ascii="Arial" w:eastAsia="Times New Roman" w:hAnsi="Arial" w:cs="Arial"/>
          <w:color w:val="00B050"/>
          <w:sz w:val="24"/>
          <w:szCs w:val="24"/>
          <w:lang w:val="en-GB" w:eastAsia="id-ID"/>
        </w:rPr>
        <w:t>3</w:t>
      </w:r>
      <w:r w:rsidR="006F5895" w:rsidRPr="004961F6">
        <w:rPr>
          <w:rFonts w:ascii="Arial" w:eastAsia="Times New Roman" w:hAnsi="Arial" w:cs="Arial"/>
          <w:color w:val="00B050"/>
          <w:sz w:val="24"/>
          <w:szCs w:val="24"/>
          <w:lang w:val="en-GB" w:eastAsia="id-ID"/>
        </w:rPr>
        <w:t xml:space="preserve">. </w:t>
      </w:r>
      <w:r w:rsidR="006F5895" w:rsidRPr="004961F6">
        <w:rPr>
          <w:rFonts w:ascii="Arial" w:eastAsia="Times New Roman" w:hAnsi="Arial" w:cs="Arial"/>
          <w:b/>
          <w:bCs/>
          <w:color w:val="00B050"/>
          <w:sz w:val="24"/>
          <w:szCs w:val="24"/>
          <w:lang w:val="en-GB" w:eastAsia="id-ID"/>
        </w:rPr>
        <w:t>Agency Functions:</w:t>
      </w:r>
    </w:p>
    <w:p w:rsidR="006F5895" w:rsidRPr="004961F6" w:rsidRDefault="006F5895" w:rsidP="006F5895">
      <w:pPr>
        <w:shd w:val="clear" w:color="auto" w:fill="FFFFFF"/>
        <w:spacing w:before="225" w:after="225" w:line="240" w:lineRule="auto"/>
        <w:rPr>
          <w:rFonts w:ascii="Arial" w:eastAsia="Times New Roman" w:hAnsi="Arial" w:cs="Arial"/>
          <w:color w:val="00B050"/>
          <w:sz w:val="24"/>
          <w:szCs w:val="24"/>
          <w:lang w:val="en-GB" w:eastAsia="id-ID"/>
        </w:rPr>
      </w:pPr>
      <w:r w:rsidRPr="004961F6">
        <w:rPr>
          <w:rFonts w:ascii="Arial" w:eastAsia="Times New Roman" w:hAnsi="Arial" w:cs="Arial"/>
          <w:color w:val="00B050"/>
          <w:sz w:val="24"/>
          <w:szCs w:val="24"/>
          <w:lang w:val="en-GB" w:eastAsia="id-ID"/>
        </w:rPr>
        <w:t>Banks function in the form of agents and representatives of their customers. Customers give their consent for performing such functions. The important functions of these types are as follows:</w:t>
      </w:r>
    </w:p>
    <w:p w:rsidR="00A410F3" w:rsidRPr="004961F6" w:rsidRDefault="006F5895" w:rsidP="00A410F3">
      <w:pPr>
        <w:pStyle w:val="ListParagraph"/>
        <w:numPr>
          <w:ilvl w:val="0"/>
          <w:numId w:val="2"/>
        </w:numPr>
        <w:shd w:val="clear" w:color="auto" w:fill="FFFFFF"/>
        <w:spacing w:before="225" w:after="225" w:line="240" w:lineRule="auto"/>
        <w:rPr>
          <w:rFonts w:ascii="Arial" w:eastAsia="Times New Roman" w:hAnsi="Arial" w:cs="Arial"/>
          <w:color w:val="00B050"/>
          <w:sz w:val="24"/>
          <w:szCs w:val="24"/>
          <w:lang w:val="en-GB" w:eastAsia="id-ID"/>
        </w:rPr>
      </w:pPr>
      <w:r w:rsidRPr="004961F6">
        <w:rPr>
          <w:rFonts w:ascii="Arial" w:eastAsia="Times New Roman" w:hAnsi="Arial" w:cs="Arial"/>
          <w:color w:val="00B050"/>
          <w:sz w:val="24"/>
          <w:szCs w:val="24"/>
          <w:lang w:val="en-GB" w:eastAsia="id-ID"/>
        </w:rPr>
        <w:t>Banks collect cheques, drafts, bills of exchange and dividends of the shares for their custom</w:t>
      </w:r>
      <w:r w:rsidRPr="004961F6">
        <w:rPr>
          <w:rFonts w:ascii="Arial" w:eastAsia="Times New Roman" w:hAnsi="Arial" w:cs="Arial"/>
          <w:color w:val="00B050"/>
          <w:sz w:val="24"/>
          <w:szCs w:val="24"/>
          <w:lang w:val="en-GB" w:eastAsia="id-ID"/>
        </w:rPr>
        <w:softHyphen/>
        <w:t>ers.</w:t>
      </w:r>
    </w:p>
    <w:p w:rsidR="006F5895" w:rsidRPr="004961F6" w:rsidRDefault="006F5895" w:rsidP="00A410F3">
      <w:pPr>
        <w:pStyle w:val="ListParagraph"/>
        <w:numPr>
          <w:ilvl w:val="0"/>
          <w:numId w:val="2"/>
        </w:numPr>
        <w:shd w:val="clear" w:color="auto" w:fill="FFFFFF"/>
        <w:spacing w:before="225" w:after="225" w:line="240" w:lineRule="auto"/>
        <w:rPr>
          <w:rFonts w:ascii="Arial" w:eastAsia="Times New Roman" w:hAnsi="Arial" w:cs="Arial"/>
          <w:color w:val="00B050"/>
          <w:sz w:val="24"/>
          <w:szCs w:val="24"/>
          <w:lang w:val="en-GB" w:eastAsia="id-ID"/>
        </w:rPr>
      </w:pPr>
      <w:r w:rsidRPr="004961F6">
        <w:rPr>
          <w:rFonts w:ascii="Arial" w:eastAsia="Times New Roman" w:hAnsi="Arial" w:cs="Arial"/>
          <w:color w:val="00B050"/>
          <w:sz w:val="24"/>
          <w:szCs w:val="24"/>
          <w:lang w:val="en-GB" w:eastAsia="id-ID"/>
        </w:rPr>
        <w:t xml:space="preserve"> Banks make payment for their clients and at times accept the bills of exchange: of their cus</w:t>
      </w:r>
      <w:r w:rsidRPr="004961F6">
        <w:rPr>
          <w:rFonts w:ascii="Arial" w:eastAsia="Times New Roman" w:hAnsi="Arial" w:cs="Arial"/>
          <w:color w:val="00B050"/>
          <w:sz w:val="24"/>
          <w:szCs w:val="24"/>
          <w:lang w:val="en-GB" w:eastAsia="id-ID"/>
        </w:rPr>
        <w:softHyphen/>
        <w:t>tomers for which payment is made at the fixed time.</w:t>
      </w:r>
    </w:p>
    <w:p w:rsidR="006F5895" w:rsidRPr="004961F6" w:rsidRDefault="006F5895" w:rsidP="00A410F3">
      <w:pPr>
        <w:shd w:val="clear" w:color="auto" w:fill="FFFFFF"/>
        <w:spacing w:before="225" w:after="225" w:line="240" w:lineRule="auto"/>
        <w:ind w:left="360"/>
        <w:rPr>
          <w:rFonts w:ascii="Arial" w:eastAsia="Times New Roman" w:hAnsi="Arial" w:cs="Arial"/>
          <w:color w:val="00B050"/>
          <w:sz w:val="24"/>
          <w:szCs w:val="24"/>
          <w:lang w:val="en-GB" w:eastAsia="id-ID"/>
        </w:rPr>
      </w:pPr>
      <w:r w:rsidRPr="004961F6">
        <w:rPr>
          <w:rFonts w:ascii="Arial" w:eastAsia="Times New Roman" w:hAnsi="Arial" w:cs="Arial"/>
          <w:color w:val="00B050"/>
          <w:sz w:val="24"/>
          <w:szCs w:val="24"/>
          <w:lang w:val="en-GB" w:eastAsia="id-ID"/>
        </w:rPr>
        <w:t>(iii) Banks pay insurance premium of their customers. Besides this</w:t>
      </w:r>
      <w:r w:rsidR="00A410F3" w:rsidRPr="004961F6">
        <w:rPr>
          <w:rFonts w:ascii="Arial" w:eastAsia="Times New Roman" w:hAnsi="Arial" w:cs="Arial"/>
          <w:color w:val="00B050"/>
          <w:sz w:val="24"/>
          <w:szCs w:val="24"/>
          <w:lang w:val="en-GB" w:eastAsia="id-ID"/>
        </w:rPr>
        <w:t>, they also deposit loan instal</w:t>
      </w:r>
      <w:r w:rsidRPr="004961F6">
        <w:rPr>
          <w:rFonts w:ascii="Arial" w:eastAsia="Times New Roman" w:hAnsi="Arial" w:cs="Arial"/>
          <w:color w:val="00B050"/>
          <w:sz w:val="24"/>
          <w:szCs w:val="24"/>
          <w:lang w:val="en-GB" w:eastAsia="id-ID"/>
        </w:rPr>
        <w:t>ments, income-tax, interest etc. as per directions.</w:t>
      </w:r>
    </w:p>
    <w:p w:rsidR="006F5895" w:rsidRPr="004961F6" w:rsidRDefault="006F5895" w:rsidP="004961F6">
      <w:pPr>
        <w:shd w:val="clear" w:color="auto" w:fill="FFFFFF"/>
        <w:spacing w:before="225" w:after="225" w:line="240" w:lineRule="auto"/>
        <w:ind w:left="360"/>
        <w:rPr>
          <w:rFonts w:ascii="Arial" w:eastAsia="Times New Roman" w:hAnsi="Arial" w:cs="Arial"/>
          <w:color w:val="00B050"/>
          <w:sz w:val="24"/>
          <w:szCs w:val="24"/>
          <w:lang w:val="en-GB" w:eastAsia="id-ID"/>
        </w:rPr>
      </w:pPr>
      <w:r w:rsidRPr="004961F6">
        <w:rPr>
          <w:rFonts w:ascii="Arial" w:eastAsia="Times New Roman" w:hAnsi="Arial" w:cs="Arial"/>
          <w:color w:val="00B050"/>
          <w:sz w:val="24"/>
          <w:szCs w:val="24"/>
          <w:lang w:val="en-GB" w:eastAsia="id-ID"/>
        </w:rPr>
        <w:t>(iv) Banks purchase and sell securities, shares and debentures on behalf of their customers.</w:t>
      </w:r>
    </w:p>
    <w:p w:rsidR="006F5895" w:rsidRPr="004961F6" w:rsidRDefault="006F5895" w:rsidP="00A410F3">
      <w:pPr>
        <w:shd w:val="clear" w:color="auto" w:fill="FFFFFF"/>
        <w:spacing w:before="225" w:after="225" w:line="240" w:lineRule="auto"/>
        <w:ind w:left="360"/>
        <w:rPr>
          <w:rFonts w:ascii="Arial" w:eastAsia="Times New Roman" w:hAnsi="Arial" w:cs="Arial"/>
          <w:color w:val="00B050"/>
          <w:sz w:val="24"/>
          <w:szCs w:val="24"/>
          <w:lang w:val="en-GB" w:eastAsia="id-ID"/>
        </w:rPr>
      </w:pPr>
      <w:r w:rsidRPr="004961F6">
        <w:rPr>
          <w:rFonts w:ascii="Arial" w:eastAsia="Times New Roman" w:hAnsi="Arial" w:cs="Arial"/>
          <w:color w:val="00B050"/>
          <w:sz w:val="24"/>
          <w:szCs w:val="24"/>
          <w:lang w:val="en-GB" w:eastAsia="id-ID"/>
        </w:rPr>
        <w:t>(v) Banks arrange to send money from one place to another for the convenience of their custom</w:t>
      </w:r>
      <w:r w:rsidRPr="004961F6">
        <w:rPr>
          <w:rFonts w:ascii="Arial" w:eastAsia="Times New Roman" w:hAnsi="Arial" w:cs="Arial"/>
          <w:color w:val="00B050"/>
          <w:sz w:val="24"/>
          <w:szCs w:val="24"/>
          <w:lang w:val="en-GB" w:eastAsia="id-ID"/>
        </w:rPr>
        <w:softHyphen/>
        <w:t>ers.</w:t>
      </w:r>
    </w:p>
    <w:p w:rsidR="00A410F3" w:rsidRPr="004961F6" w:rsidRDefault="00A410F3" w:rsidP="004961F6">
      <w:pPr>
        <w:shd w:val="clear" w:color="auto" w:fill="FFFFFF"/>
        <w:spacing w:before="225" w:after="225" w:line="240" w:lineRule="auto"/>
        <w:ind w:left="360"/>
        <w:rPr>
          <w:rFonts w:ascii="Arial" w:eastAsia="Times New Roman" w:hAnsi="Arial" w:cs="Arial"/>
          <w:color w:val="00B050"/>
          <w:sz w:val="24"/>
          <w:szCs w:val="24"/>
          <w:lang w:val="en-GB" w:eastAsia="id-ID"/>
        </w:rPr>
      </w:pPr>
      <w:proofErr w:type="gramStart"/>
      <w:r w:rsidRPr="004961F6">
        <w:rPr>
          <w:rFonts w:ascii="Arial" w:eastAsia="Times New Roman" w:hAnsi="Arial" w:cs="Arial"/>
          <w:color w:val="00B050"/>
          <w:sz w:val="24"/>
          <w:szCs w:val="24"/>
          <w:lang w:val="en-GB" w:eastAsia="id-ID"/>
        </w:rPr>
        <w:t>(vi)  For</w:t>
      </w:r>
      <w:proofErr w:type="gramEnd"/>
      <w:r w:rsidRPr="004961F6">
        <w:rPr>
          <w:rFonts w:ascii="Arial" w:eastAsia="Times New Roman" w:hAnsi="Arial" w:cs="Arial"/>
          <w:color w:val="00B050"/>
          <w:sz w:val="24"/>
          <w:szCs w:val="24"/>
          <w:lang w:val="en-GB" w:eastAsia="id-ID"/>
        </w:rPr>
        <w:t xml:space="preserve"> facilitating foreign trade, banks undertake to sell and purchase foreign exchange.</w:t>
      </w:r>
    </w:p>
    <w:p w:rsidR="00A410F3" w:rsidRPr="004961F6" w:rsidRDefault="00A410F3" w:rsidP="00082D7C">
      <w:pPr>
        <w:shd w:val="clear" w:color="auto" w:fill="FFFFFF"/>
        <w:spacing w:before="225" w:after="225" w:line="240" w:lineRule="auto"/>
        <w:ind w:firstLine="360"/>
        <w:rPr>
          <w:rFonts w:ascii="Arial" w:eastAsia="Times New Roman" w:hAnsi="Arial" w:cs="Arial"/>
          <w:color w:val="00B050"/>
          <w:sz w:val="24"/>
          <w:szCs w:val="24"/>
          <w:lang w:val="en-GB" w:eastAsia="id-ID"/>
        </w:rPr>
      </w:pPr>
      <w:r w:rsidRPr="004961F6">
        <w:rPr>
          <w:rFonts w:ascii="Arial" w:eastAsia="Times New Roman" w:hAnsi="Arial" w:cs="Arial"/>
          <w:color w:val="00B050"/>
          <w:sz w:val="24"/>
          <w:szCs w:val="24"/>
          <w:lang w:val="en-GB" w:eastAsia="id-ID"/>
        </w:rPr>
        <w:t>(vii) Banks issue letters of credit.</w:t>
      </w:r>
    </w:p>
    <w:p w:rsidR="006F5895" w:rsidRPr="004961F6" w:rsidRDefault="00A410F3" w:rsidP="006F5895">
      <w:pPr>
        <w:shd w:val="clear" w:color="auto" w:fill="FFFFFF"/>
        <w:spacing w:before="225" w:after="225" w:line="240" w:lineRule="auto"/>
        <w:rPr>
          <w:rFonts w:ascii="Arial" w:eastAsia="Times New Roman" w:hAnsi="Arial" w:cs="Arial"/>
          <w:color w:val="00B050"/>
          <w:sz w:val="24"/>
          <w:szCs w:val="24"/>
          <w:lang w:val="en-GB" w:eastAsia="id-ID"/>
        </w:rPr>
      </w:pPr>
      <w:r w:rsidRPr="004961F6">
        <w:rPr>
          <w:rFonts w:ascii="Arial" w:eastAsia="Times New Roman" w:hAnsi="Arial" w:cs="Arial"/>
          <w:color w:val="00B050"/>
          <w:sz w:val="24"/>
          <w:szCs w:val="24"/>
          <w:lang w:val="en-GB" w:eastAsia="id-ID"/>
        </w:rPr>
        <w:t>4</w:t>
      </w:r>
      <w:r w:rsidR="006F5895" w:rsidRPr="004961F6">
        <w:rPr>
          <w:rFonts w:ascii="Arial" w:eastAsia="Times New Roman" w:hAnsi="Arial" w:cs="Arial"/>
          <w:color w:val="00B050"/>
          <w:sz w:val="24"/>
          <w:szCs w:val="24"/>
          <w:lang w:val="en-GB" w:eastAsia="id-ID"/>
        </w:rPr>
        <w:t xml:space="preserve">. </w:t>
      </w:r>
      <w:r w:rsidR="006F5895" w:rsidRPr="004961F6">
        <w:rPr>
          <w:rFonts w:ascii="Arial" w:eastAsia="Times New Roman" w:hAnsi="Arial" w:cs="Arial"/>
          <w:b/>
          <w:bCs/>
          <w:color w:val="00B050"/>
          <w:sz w:val="24"/>
          <w:szCs w:val="24"/>
          <w:lang w:val="en-GB" w:eastAsia="id-ID"/>
        </w:rPr>
        <w:t>Miscellaneous Functions:</w:t>
      </w:r>
    </w:p>
    <w:p w:rsidR="006F5895" w:rsidRPr="004961F6" w:rsidRDefault="006F5895" w:rsidP="006F5895">
      <w:pPr>
        <w:shd w:val="clear" w:color="auto" w:fill="FFFFFF"/>
        <w:spacing w:before="225" w:after="225" w:line="240" w:lineRule="auto"/>
        <w:rPr>
          <w:rFonts w:ascii="Arial" w:eastAsia="Times New Roman" w:hAnsi="Arial" w:cs="Arial"/>
          <w:color w:val="00B050"/>
          <w:sz w:val="24"/>
          <w:szCs w:val="24"/>
          <w:lang w:val="en-GB" w:eastAsia="id-ID"/>
        </w:rPr>
      </w:pPr>
      <w:r w:rsidRPr="004961F6">
        <w:rPr>
          <w:rFonts w:ascii="Arial" w:eastAsia="Times New Roman" w:hAnsi="Arial" w:cs="Arial"/>
          <w:color w:val="00B050"/>
          <w:sz w:val="24"/>
          <w:szCs w:val="24"/>
          <w:lang w:val="en-GB" w:eastAsia="id-ID"/>
        </w:rPr>
        <w:t>Besides the functions mentioned above, banks perform many other functions of general utility which are as follows:</w:t>
      </w:r>
    </w:p>
    <w:p w:rsidR="006F5895" w:rsidRPr="004961F6" w:rsidRDefault="006F5895" w:rsidP="006F5895">
      <w:pPr>
        <w:shd w:val="clear" w:color="auto" w:fill="FFFFFF"/>
        <w:spacing w:before="225" w:after="225" w:line="240" w:lineRule="auto"/>
        <w:rPr>
          <w:rFonts w:ascii="Arial" w:eastAsia="Times New Roman" w:hAnsi="Arial" w:cs="Arial"/>
          <w:color w:val="00B050"/>
          <w:sz w:val="24"/>
          <w:szCs w:val="24"/>
          <w:lang w:val="en-GB" w:eastAsia="id-ID"/>
        </w:rPr>
      </w:pPr>
      <w:r w:rsidRPr="004961F6">
        <w:rPr>
          <w:rFonts w:ascii="Arial" w:eastAsia="Times New Roman" w:hAnsi="Arial" w:cs="Arial"/>
          <w:color w:val="00B050"/>
          <w:sz w:val="24"/>
          <w:szCs w:val="24"/>
          <w:lang w:val="en-GB" w:eastAsia="id-ID"/>
        </w:rPr>
        <w:t>(</w:t>
      </w:r>
      <w:proofErr w:type="spellStart"/>
      <w:r w:rsidRPr="004961F6">
        <w:rPr>
          <w:rFonts w:ascii="Arial" w:eastAsia="Times New Roman" w:hAnsi="Arial" w:cs="Arial"/>
          <w:color w:val="00B050"/>
          <w:sz w:val="24"/>
          <w:szCs w:val="24"/>
          <w:lang w:val="en-GB" w:eastAsia="id-ID"/>
        </w:rPr>
        <w:t>i</w:t>
      </w:r>
      <w:proofErr w:type="spellEnd"/>
      <w:r w:rsidRPr="004961F6">
        <w:rPr>
          <w:rFonts w:ascii="Arial" w:eastAsia="Times New Roman" w:hAnsi="Arial" w:cs="Arial"/>
          <w:color w:val="00B050"/>
          <w:sz w:val="24"/>
          <w:szCs w:val="24"/>
          <w:lang w:val="en-GB" w:eastAsia="id-ID"/>
        </w:rPr>
        <w:t>) Banks make arrangement of lockers for the safe custody of valuable assets of their custom</w:t>
      </w:r>
      <w:r w:rsidRPr="004961F6">
        <w:rPr>
          <w:rFonts w:ascii="Arial" w:eastAsia="Times New Roman" w:hAnsi="Arial" w:cs="Arial"/>
          <w:color w:val="00B050"/>
          <w:sz w:val="24"/>
          <w:szCs w:val="24"/>
          <w:lang w:val="en-GB" w:eastAsia="id-ID"/>
        </w:rPr>
        <w:softHyphen/>
        <w:t>ers such as gold, silver, legal documents etc.</w:t>
      </w:r>
    </w:p>
    <w:p w:rsidR="006F5895" w:rsidRPr="004961F6" w:rsidRDefault="006F5895" w:rsidP="006F5895">
      <w:pPr>
        <w:shd w:val="clear" w:color="auto" w:fill="FFFFFF"/>
        <w:spacing w:before="225" w:after="225" w:line="240" w:lineRule="auto"/>
        <w:rPr>
          <w:rFonts w:ascii="Arial" w:eastAsia="Times New Roman" w:hAnsi="Arial" w:cs="Arial"/>
          <w:color w:val="00B050"/>
          <w:sz w:val="24"/>
          <w:szCs w:val="24"/>
          <w:lang w:val="en-GB" w:eastAsia="id-ID"/>
        </w:rPr>
      </w:pPr>
      <w:r w:rsidRPr="004961F6">
        <w:rPr>
          <w:rFonts w:ascii="Arial" w:eastAsia="Times New Roman" w:hAnsi="Arial" w:cs="Arial"/>
          <w:color w:val="00B050"/>
          <w:sz w:val="24"/>
          <w:szCs w:val="24"/>
          <w:lang w:val="en-GB" w:eastAsia="id-ID"/>
        </w:rPr>
        <w:t>(ii) Banks give reference for their customers.</w:t>
      </w:r>
    </w:p>
    <w:p w:rsidR="006F5895" w:rsidRPr="004961F6" w:rsidRDefault="006F5895" w:rsidP="006F5895">
      <w:pPr>
        <w:shd w:val="clear" w:color="auto" w:fill="FFFFFF"/>
        <w:spacing w:before="225" w:after="225" w:line="240" w:lineRule="auto"/>
        <w:rPr>
          <w:rFonts w:ascii="Arial" w:eastAsia="Times New Roman" w:hAnsi="Arial" w:cs="Arial"/>
          <w:color w:val="00B050"/>
          <w:sz w:val="24"/>
          <w:szCs w:val="24"/>
          <w:lang w:val="en-GB" w:eastAsia="id-ID"/>
        </w:rPr>
      </w:pPr>
      <w:r w:rsidRPr="004961F6">
        <w:rPr>
          <w:rFonts w:ascii="Arial" w:eastAsia="Times New Roman" w:hAnsi="Arial" w:cs="Arial"/>
          <w:color w:val="00B050"/>
          <w:sz w:val="24"/>
          <w:szCs w:val="24"/>
          <w:lang w:val="en-GB" w:eastAsia="id-ID"/>
        </w:rPr>
        <w:t>(iii) Banks collect necessary and useful statistics relating to trade and industry.</w:t>
      </w:r>
    </w:p>
    <w:p w:rsidR="006F5895" w:rsidRPr="004961F6" w:rsidRDefault="00EC05F0" w:rsidP="00EC05F0">
      <w:pPr>
        <w:shd w:val="clear" w:color="auto" w:fill="FFFFFF"/>
        <w:spacing w:before="225" w:after="225" w:line="240" w:lineRule="auto"/>
        <w:rPr>
          <w:rFonts w:ascii="Arial" w:eastAsia="Times New Roman" w:hAnsi="Arial" w:cs="Arial"/>
          <w:color w:val="00B050"/>
          <w:sz w:val="24"/>
          <w:szCs w:val="24"/>
          <w:lang w:val="en-GB" w:eastAsia="id-ID"/>
        </w:rPr>
      </w:pPr>
      <w:proofErr w:type="gramStart"/>
      <w:r w:rsidRPr="004961F6">
        <w:rPr>
          <w:rFonts w:ascii="Arial" w:eastAsia="Times New Roman" w:hAnsi="Arial" w:cs="Arial"/>
          <w:color w:val="00B050"/>
          <w:sz w:val="24"/>
          <w:szCs w:val="24"/>
          <w:lang w:val="en-GB" w:eastAsia="id-ID"/>
        </w:rPr>
        <w:t xml:space="preserve">(iv) </w:t>
      </w:r>
      <w:r w:rsidR="006F5895" w:rsidRPr="004961F6">
        <w:rPr>
          <w:rFonts w:ascii="Arial" w:eastAsia="Times New Roman" w:hAnsi="Arial" w:cs="Arial"/>
          <w:color w:val="00B050"/>
          <w:sz w:val="24"/>
          <w:szCs w:val="24"/>
          <w:lang w:val="en-GB" w:eastAsia="id-ID"/>
        </w:rPr>
        <w:t>During</w:t>
      </w:r>
      <w:proofErr w:type="gramEnd"/>
      <w:r w:rsidR="006F5895" w:rsidRPr="004961F6">
        <w:rPr>
          <w:rFonts w:ascii="Arial" w:eastAsia="Times New Roman" w:hAnsi="Arial" w:cs="Arial"/>
          <w:color w:val="00B050"/>
          <w:sz w:val="24"/>
          <w:szCs w:val="24"/>
          <w:lang w:val="en-GB" w:eastAsia="id-ID"/>
        </w:rPr>
        <w:t xml:space="preserve"> natural calamities, banks are highly useful in mobilizing funds and donations.</w:t>
      </w:r>
    </w:p>
    <w:p w:rsidR="00EC05F0" w:rsidRPr="00CE4794" w:rsidRDefault="00EC05F0" w:rsidP="00EC05F0">
      <w:pPr>
        <w:shd w:val="clear" w:color="auto" w:fill="FFFFFF"/>
        <w:spacing w:before="225" w:after="225" w:line="240" w:lineRule="auto"/>
        <w:rPr>
          <w:rFonts w:ascii="Arial" w:eastAsia="Times New Roman" w:hAnsi="Arial" w:cs="Arial"/>
          <w:color w:val="333333"/>
          <w:sz w:val="24"/>
          <w:szCs w:val="24"/>
          <w:lang w:val="en-GB" w:eastAsia="id-ID"/>
        </w:rPr>
      </w:pPr>
    </w:p>
    <w:p w:rsidR="00532E9D" w:rsidRPr="00CE4794" w:rsidRDefault="00AA7502">
      <w:pPr>
        <w:rPr>
          <w:rFonts w:ascii="Arial" w:hAnsi="Arial" w:cs="Arial"/>
          <w:b/>
          <w:color w:val="FF0000"/>
          <w:sz w:val="24"/>
          <w:szCs w:val="24"/>
          <w:u w:val="single"/>
        </w:rPr>
      </w:pPr>
      <w:r w:rsidRPr="00CE4794">
        <w:rPr>
          <w:rFonts w:ascii="Arial" w:hAnsi="Arial" w:cs="Arial"/>
          <w:b/>
          <w:color w:val="FF0000"/>
          <w:sz w:val="24"/>
          <w:szCs w:val="24"/>
          <w:u w:val="single"/>
        </w:rPr>
        <w:lastRenderedPageBreak/>
        <w:t>Central Banks</w:t>
      </w:r>
    </w:p>
    <w:p w:rsidR="008178C1" w:rsidRPr="002C59E3" w:rsidRDefault="00D9244E" w:rsidP="00D9244E">
      <w:pPr>
        <w:pStyle w:val="NormalWeb"/>
        <w:rPr>
          <w:rFonts w:ascii="Arial" w:hAnsi="Arial" w:cs="Arial"/>
          <w:color w:val="244061" w:themeColor="accent1" w:themeShade="80"/>
        </w:rPr>
      </w:pPr>
      <w:r w:rsidRPr="002C59E3">
        <w:rPr>
          <w:rFonts w:ascii="Arial" w:hAnsi="Arial" w:cs="Arial"/>
          <w:color w:val="244061" w:themeColor="accent1" w:themeShade="80"/>
        </w:rPr>
        <w:t xml:space="preserve">A </w:t>
      </w:r>
      <w:r w:rsidRPr="002C59E3">
        <w:rPr>
          <w:rFonts w:ascii="Arial" w:hAnsi="Arial" w:cs="Arial"/>
          <w:b/>
          <w:bCs/>
          <w:color w:val="244061" w:themeColor="accent1" w:themeShade="80"/>
        </w:rPr>
        <w:t>central bank</w:t>
      </w:r>
      <w:r w:rsidRPr="002C59E3">
        <w:rPr>
          <w:rFonts w:ascii="Arial" w:hAnsi="Arial" w:cs="Arial"/>
          <w:color w:val="244061" w:themeColor="accent1" w:themeShade="80"/>
        </w:rPr>
        <w:t xml:space="preserve">, </w:t>
      </w:r>
      <w:r w:rsidRPr="002C59E3">
        <w:rPr>
          <w:rFonts w:ascii="Arial" w:hAnsi="Arial" w:cs="Arial"/>
          <w:b/>
          <w:bCs/>
          <w:color w:val="244061" w:themeColor="accent1" w:themeShade="80"/>
        </w:rPr>
        <w:t>reserve bank</w:t>
      </w:r>
      <w:r w:rsidRPr="002C59E3">
        <w:rPr>
          <w:rFonts w:ascii="Arial" w:hAnsi="Arial" w:cs="Arial"/>
          <w:color w:val="244061" w:themeColor="accent1" w:themeShade="80"/>
        </w:rPr>
        <w:t xml:space="preserve">, or </w:t>
      </w:r>
      <w:r w:rsidRPr="002C59E3">
        <w:rPr>
          <w:rFonts w:ascii="Arial" w:hAnsi="Arial" w:cs="Arial"/>
          <w:b/>
          <w:bCs/>
          <w:color w:val="244061" w:themeColor="accent1" w:themeShade="80"/>
        </w:rPr>
        <w:t>monetary authority</w:t>
      </w:r>
      <w:r w:rsidRPr="002C59E3">
        <w:rPr>
          <w:rFonts w:ascii="Arial" w:hAnsi="Arial" w:cs="Arial"/>
          <w:color w:val="244061" w:themeColor="accent1" w:themeShade="80"/>
        </w:rPr>
        <w:t xml:space="preserve"> is an institution</w:t>
      </w:r>
      <w:r w:rsidR="00DA3F4D" w:rsidRPr="002C59E3">
        <w:rPr>
          <w:rFonts w:ascii="Arial" w:hAnsi="Arial" w:cs="Arial"/>
          <w:color w:val="244061" w:themeColor="accent1" w:themeShade="80"/>
          <w:shd w:val="clear" w:color="auto" w:fill="FFFFFF"/>
        </w:rPr>
        <w:t xml:space="preserve"> bank that provides financial and banking services for its country's government and commercial banking system, as well as implementing the government's monetary policy and issuing currency</w:t>
      </w:r>
      <w:r w:rsidRPr="002C59E3">
        <w:rPr>
          <w:rFonts w:ascii="Arial" w:hAnsi="Arial" w:cs="Arial"/>
          <w:color w:val="244061" w:themeColor="accent1" w:themeShade="80"/>
        </w:rPr>
        <w:t xml:space="preserve">. Central banks also usually oversee the </w:t>
      </w:r>
      <w:hyperlink r:id="rId20" w:tooltip="Commercial bank" w:history="1">
        <w:r w:rsidRPr="002C59E3">
          <w:rPr>
            <w:rStyle w:val="Hyperlink"/>
            <w:rFonts w:ascii="Arial" w:hAnsi="Arial" w:cs="Arial"/>
            <w:color w:val="244061" w:themeColor="accent1" w:themeShade="80"/>
            <w:u w:val="none"/>
          </w:rPr>
          <w:t>commercial banking system</w:t>
        </w:r>
      </w:hyperlink>
      <w:r w:rsidRPr="002C59E3">
        <w:rPr>
          <w:rFonts w:ascii="Arial" w:hAnsi="Arial" w:cs="Arial"/>
          <w:color w:val="244061" w:themeColor="accent1" w:themeShade="80"/>
        </w:rPr>
        <w:t xml:space="preserve"> of their respective countries. In contrast to a commercial bank, a central bank possesses a </w:t>
      </w:r>
      <w:hyperlink r:id="rId21" w:tooltip="Monopoly" w:history="1">
        <w:r w:rsidRPr="002C59E3">
          <w:rPr>
            <w:rStyle w:val="Hyperlink"/>
            <w:rFonts w:ascii="Arial" w:hAnsi="Arial" w:cs="Arial"/>
            <w:color w:val="244061" w:themeColor="accent1" w:themeShade="80"/>
            <w:u w:val="none"/>
          </w:rPr>
          <w:t>monopoly</w:t>
        </w:r>
      </w:hyperlink>
      <w:r w:rsidRPr="002C59E3">
        <w:rPr>
          <w:rFonts w:ascii="Arial" w:hAnsi="Arial" w:cs="Arial"/>
          <w:color w:val="244061" w:themeColor="accent1" w:themeShade="80"/>
        </w:rPr>
        <w:t xml:space="preserve"> on increasing the </w:t>
      </w:r>
      <w:hyperlink r:id="rId22" w:tooltip="Monetary base" w:history="1">
        <w:r w:rsidRPr="002C59E3">
          <w:rPr>
            <w:rStyle w:val="Hyperlink"/>
            <w:rFonts w:ascii="Arial" w:hAnsi="Arial" w:cs="Arial"/>
            <w:color w:val="244061" w:themeColor="accent1" w:themeShade="80"/>
            <w:u w:val="none"/>
          </w:rPr>
          <w:t>amount of money</w:t>
        </w:r>
      </w:hyperlink>
      <w:r w:rsidRPr="002C59E3">
        <w:rPr>
          <w:rFonts w:ascii="Arial" w:hAnsi="Arial" w:cs="Arial"/>
          <w:color w:val="244061" w:themeColor="accent1" w:themeShade="80"/>
        </w:rPr>
        <w:t xml:space="preserve"> in the nation, and usually also prints the national currency, which usually serves as the nation's </w:t>
      </w:r>
      <w:hyperlink r:id="rId23" w:tooltip="Legal tender" w:history="1">
        <w:r w:rsidRPr="002C59E3">
          <w:rPr>
            <w:rStyle w:val="Hyperlink"/>
            <w:rFonts w:ascii="Arial" w:hAnsi="Arial" w:cs="Arial"/>
            <w:color w:val="244061" w:themeColor="accent1" w:themeShade="80"/>
            <w:u w:val="none"/>
          </w:rPr>
          <w:t>legal tender</w:t>
        </w:r>
      </w:hyperlink>
      <w:r w:rsidRPr="002C59E3">
        <w:rPr>
          <w:rFonts w:ascii="Arial" w:hAnsi="Arial" w:cs="Arial"/>
          <w:color w:val="244061" w:themeColor="accent1" w:themeShade="80"/>
        </w:rPr>
        <w:t xml:space="preserve">. Examples include the </w:t>
      </w:r>
      <w:hyperlink r:id="rId24" w:tooltip="European Central Bank" w:history="1">
        <w:r w:rsidRPr="002C59E3">
          <w:rPr>
            <w:rStyle w:val="Hyperlink"/>
            <w:rFonts w:ascii="Arial" w:hAnsi="Arial" w:cs="Arial"/>
            <w:color w:val="244061" w:themeColor="accent1" w:themeShade="80"/>
            <w:u w:val="none"/>
          </w:rPr>
          <w:t>European Central Bank</w:t>
        </w:r>
      </w:hyperlink>
      <w:r w:rsidRPr="002C59E3">
        <w:rPr>
          <w:rFonts w:ascii="Arial" w:hAnsi="Arial" w:cs="Arial"/>
          <w:color w:val="244061" w:themeColor="accent1" w:themeShade="80"/>
        </w:rPr>
        <w:t xml:space="preserve"> (ECB) and the </w:t>
      </w:r>
      <w:hyperlink r:id="rId25" w:tooltip="Federal Reserve" w:history="1">
        <w:r w:rsidRPr="002C59E3">
          <w:rPr>
            <w:rStyle w:val="Hyperlink"/>
            <w:rFonts w:ascii="Arial" w:hAnsi="Arial" w:cs="Arial"/>
            <w:color w:val="244061" w:themeColor="accent1" w:themeShade="80"/>
            <w:u w:val="none"/>
          </w:rPr>
          <w:t>Federal Reserve</w:t>
        </w:r>
      </w:hyperlink>
      <w:r w:rsidRPr="002C59E3">
        <w:rPr>
          <w:rFonts w:ascii="Arial" w:hAnsi="Arial" w:cs="Arial"/>
          <w:color w:val="244061" w:themeColor="accent1" w:themeShade="80"/>
        </w:rPr>
        <w:t xml:space="preserve"> of the United States.</w:t>
      </w:r>
    </w:p>
    <w:p w:rsidR="008178C1" w:rsidRPr="00CE4794" w:rsidRDefault="008178C1" w:rsidP="00D9244E">
      <w:pPr>
        <w:pStyle w:val="NormalWeb"/>
        <w:rPr>
          <w:rFonts w:ascii="Arial" w:hAnsi="Arial" w:cs="Arial"/>
        </w:rPr>
      </w:pPr>
    </w:p>
    <w:p w:rsidR="00D9244E" w:rsidRPr="00CE4794" w:rsidRDefault="008178C1" w:rsidP="00D9244E">
      <w:pPr>
        <w:pStyle w:val="NormalWeb"/>
        <w:rPr>
          <w:rFonts w:ascii="Arial" w:hAnsi="Arial" w:cs="Arial"/>
        </w:rPr>
      </w:pPr>
      <w:r w:rsidRPr="00CE4794">
        <w:rPr>
          <w:rFonts w:ascii="Arial" w:hAnsi="Arial" w:cs="Arial"/>
        </w:rPr>
        <w:t xml:space="preserve">                       </w:t>
      </w:r>
      <w:r w:rsidR="00DA3F4D" w:rsidRPr="00CE4794">
        <w:rPr>
          <w:rFonts w:ascii="Arial" w:hAnsi="Arial" w:cs="Arial"/>
        </w:rPr>
        <w:t xml:space="preserve"> </w:t>
      </w:r>
      <w:r w:rsidRPr="00CE4794">
        <w:rPr>
          <w:rFonts w:ascii="Arial" w:hAnsi="Arial" w:cs="Arial"/>
          <w:noProof/>
          <w:lang w:val="en-US" w:eastAsia="en-US"/>
        </w:rPr>
        <w:drawing>
          <wp:inline distT="0" distB="0" distL="0" distR="0">
            <wp:extent cx="4042432" cy="2714625"/>
            <wp:effectExtent l="19050" t="0" r="0" b="0"/>
            <wp:docPr id="3" name="Picture 1" descr="https://encrypted-tbn2.gstatic.com/images?q=tbn:ANd9GcRZAmCa5i-EVFspvpaGf9mp8yWzDmExDQTFg3tufWbKgJOYtm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ZAmCa5i-EVFspvpaGf9mp8yWzDmExDQTFg3tufWbKgJOYtmwc"/>
                    <pic:cNvPicPr>
                      <a:picLocks noChangeAspect="1" noChangeArrowheads="1"/>
                    </pic:cNvPicPr>
                  </pic:nvPicPr>
                  <pic:blipFill>
                    <a:blip r:embed="rId26" cstate="print"/>
                    <a:srcRect/>
                    <a:stretch>
                      <a:fillRect/>
                    </a:stretch>
                  </pic:blipFill>
                  <pic:spPr bwMode="auto">
                    <a:xfrm>
                      <a:off x="0" y="0"/>
                      <a:ext cx="4048933" cy="2718991"/>
                    </a:xfrm>
                    <a:prstGeom prst="rect">
                      <a:avLst/>
                    </a:prstGeom>
                    <a:noFill/>
                    <a:ln w="9525">
                      <a:noFill/>
                      <a:miter lim="800000"/>
                      <a:headEnd/>
                      <a:tailEnd/>
                    </a:ln>
                  </pic:spPr>
                </pic:pic>
              </a:graphicData>
            </a:graphic>
          </wp:inline>
        </w:drawing>
      </w:r>
    </w:p>
    <w:p w:rsidR="008178C1" w:rsidRPr="00CE4794" w:rsidRDefault="008178C1" w:rsidP="00D9244E">
      <w:pPr>
        <w:pStyle w:val="NormalWeb"/>
        <w:rPr>
          <w:rFonts w:ascii="Arial" w:hAnsi="Arial" w:cs="Arial"/>
        </w:rPr>
      </w:pPr>
    </w:p>
    <w:p w:rsidR="008178C1" w:rsidRPr="00CE4794" w:rsidRDefault="008178C1" w:rsidP="00D9244E">
      <w:pPr>
        <w:pStyle w:val="NormalWeb"/>
        <w:rPr>
          <w:rFonts w:ascii="Arial" w:hAnsi="Arial" w:cs="Arial"/>
        </w:rPr>
      </w:pPr>
    </w:p>
    <w:p w:rsidR="00826C24" w:rsidRPr="004961F6" w:rsidRDefault="00826C24" w:rsidP="00826C24">
      <w:pPr>
        <w:pStyle w:val="NormalWeb"/>
        <w:shd w:val="clear" w:color="auto" w:fill="FFFFFF"/>
        <w:spacing w:before="204" w:beforeAutospacing="0" w:after="204" w:afterAutospacing="0" w:line="272" w:lineRule="atLeast"/>
        <w:jc w:val="both"/>
        <w:rPr>
          <w:rFonts w:ascii="Arial" w:hAnsi="Arial" w:cs="Arial"/>
          <w:color w:val="E36C0A" w:themeColor="accent6" w:themeShade="BF"/>
        </w:rPr>
      </w:pPr>
      <w:r w:rsidRPr="004961F6">
        <w:rPr>
          <w:rFonts w:ascii="Arial" w:hAnsi="Arial" w:cs="Arial"/>
          <w:color w:val="E36C0A" w:themeColor="accent6" w:themeShade="BF"/>
        </w:rPr>
        <w:t xml:space="preserve">In the developing countries, the central bank has to play a much wider role. Besides performing the traditional functions, the central bank has to undertake responsibility of economic growth with stability in these economies. Moreover, since the developing countries do not have well- organised money and capital markets, the central bank has a crucial function to develop the banking and financial system of the country. The central bank performs the following </w:t>
      </w:r>
      <w:r w:rsidR="008178C1" w:rsidRPr="004961F6">
        <w:rPr>
          <w:rFonts w:ascii="Arial" w:hAnsi="Arial" w:cs="Arial"/>
          <w:color w:val="E36C0A" w:themeColor="accent6" w:themeShade="BF"/>
        </w:rPr>
        <w:t>functions</w:t>
      </w:r>
      <w:r w:rsidRPr="004961F6">
        <w:rPr>
          <w:rFonts w:ascii="Arial" w:hAnsi="Arial" w:cs="Arial"/>
          <w:color w:val="E36C0A" w:themeColor="accent6" w:themeShade="BF"/>
        </w:rPr>
        <w:t>.</w:t>
      </w:r>
    </w:p>
    <w:p w:rsidR="00826C24" w:rsidRPr="004961F6" w:rsidRDefault="00826C24" w:rsidP="00826C24">
      <w:pPr>
        <w:pStyle w:val="NormalWeb"/>
        <w:shd w:val="clear" w:color="auto" w:fill="FFFFFF"/>
        <w:spacing w:before="0" w:beforeAutospacing="0" w:after="0" w:afterAutospacing="0" w:line="272" w:lineRule="atLeast"/>
        <w:jc w:val="both"/>
        <w:rPr>
          <w:rStyle w:val="Strong"/>
          <w:rFonts w:ascii="Arial" w:hAnsi="Arial" w:cs="Arial"/>
          <w:color w:val="E36C0A" w:themeColor="accent6" w:themeShade="BF"/>
          <w:bdr w:val="none" w:sz="0" w:space="0" w:color="auto" w:frame="1"/>
        </w:rPr>
      </w:pPr>
      <w:proofErr w:type="gramStart"/>
      <w:r w:rsidRPr="004961F6">
        <w:rPr>
          <w:rStyle w:val="Strong"/>
          <w:rFonts w:ascii="Arial" w:hAnsi="Arial" w:cs="Arial"/>
          <w:color w:val="E36C0A" w:themeColor="accent6" w:themeShade="BF"/>
          <w:bdr w:val="none" w:sz="0" w:space="0" w:color="auto" w:frame="1"/>
        </w:rPr>
        <w:t>1.Traditional</w:t>
      </w:r>
      <w:proofErr w:type="gramEnd"/>
      <w:r w:rsidRPr="004961F6">
        <w:rPr>
          <w:rStyle w:val="Strong"/>
          <w:rFonts w:ascii="Arial" w:hAnsi="Arial" w:cs="Arial"/>
          <w:color w:val="E36C0A" w:themeColor="accent6" w:themeShade="BF"/>
          <w:bdr w:val="none" w:sz="0" w:space="0" w:color="auto" w:frame="1"/>
        </w:rPr>
        <w:t xml:space="preserve"> Functions:</w:t>
      </w:r>
    </w:p>
    <w:p w:rsidR="00826C24" w:rsidRPr="004961F6" w:rsidRDefault="00826C24" w:rsidP="00826C24">
      <w:pPr>
        <w:pStyle w:val="NormalWeb"/>
        <w:shd w:val="clear" w:color="auto" w:fill="FFFFFF"/>
        <w:spacing w:before="0" w:beforeAutospacing="0" w:after="0" w:afterAutospacing="0" w:line="272" w:lineRule="atLeast"/>
        <w:jc w:val="both"/>
        <w:rPr>
          <w:rFonts w:ascii="Arial" w:hAnsi="Arial" w:cs="Arial"/>
          <w:color w:val="E36C0A" w:themeColor="accent6" w:themeShade="BF"/>
        </w:rPr>
      </w:pPr>
      <w:r w:rsidRPr="004961F6">
        <w:rPr>
          <w:rFonts w:ascii="Arial" w:hAnsi="Arial" w:cs="Arial"/>
          <w:color w:val="E36C0A" w:themeColor="accent6" w:themeShade="BF"/>
        </w:rPr>
        <w:t xml:space="preserve"> The traditional functions of the central bank are: h</w:t>
      </w:r>
      <w:r w:rsidR="00C91839" w:rsidRPr="004961F6">
        <w:rPr>
          <w:rFonts w:ascii="Arial" w:hAnsi="Arial" w:cs="Arial"/>
          <w:color w:val="E36C0A" w:themeColor="accent6" w:themeShade="BF"/>
        </w:rPr>
        <w:t xml:space="preserve">aving the </w:t>
      </w:r>
      <w:r w:rsidR="00CE4794" w:rsidRPr="004961F6">
        <w:rPr>
          <w:rFonts w:ascii="Arial" w:hAnsi="Arial" w:cs="Arial"/>
          <w:color w:val="E36C0A" w:themeColor="accent6" w:themeShade="BF"/>
        </w:rPr>
        <w:t>monopoly of printing the notes and</w:t>
      </w:r>
      <w:r w:rsidR="00C91839" w:rsidRPr="004961F6">
        <w:rPr>
          <w:rFonts w:ascii="Arial" w:hAnsi="Arial" w:cs="Arial"/>
          <w:color w:val="E36C0A" w:themeColor="accent6" w:themeShade="BF"/>
        </w:rPr>
        <w:t xml:space="preserve"> minting the coins</w:t>
      </w:r>
      <w:r w:rsidRPr="004961F6">
        <w:rPr>
          <w:rFonts w:ascii="Arial" w:hAnsi="Arial" w:cs="Arial"/>
          <w:color w:val="E36C0A" w:themeColor="accent6" w:themeShade="BF"/>
        </w:rPr>
        <w:t>; acting as banker to the government; serving as bankers' bank; functioning as the lender of the last resort; controlling and regulating the credit; and maintaining the external stability.</w:t>
      </w:r>
      <w:r w:rsidR="00806EC1">
        <w:rPr>
          <w:rFonts w:ascii="Arial" w:hAnsi="Arial" w:cs="Arial"/>
          <w:color w:val="E36C0A" w:themeColor="accent6" w:themeShade="BF"/>
        </w:rPr>
        <w:t xml:space="preserve"> I</w:t>
      </w:r>
      <w:r w:rsidR="00C91839" w:rsidRPr="004961F6">
        <w:rPr>
          <w:rFonts w:ascii="Arial" w:hAnsi="Arial" w:cs="Arial"/>
          <w:color w:val="E36C0A" w:themeColor="accent6" w:themeShade="BF"/>
        </w:rPr>
        <w:t>t also destroys torn notes and worn-out coins.</w:t>
      </w:r>
    </w:p>
    <w:p w:rsidR="00CE4794" w:rsidRPr="004961F6" w:rsidRDefault="00CE4794" w:rsidP="00826C24">
      <w:pPr>
        <w:pStyle w:val="NormalWeb"/>
        <w:shd w:val="clear" w:color="auto" w:fill="FFFFFF"/>
        <w:spacing w:before="0" w:beforeAutospacing="0" w:after="0" w:afterAutospacing="0" w:line="272" w:lineRule="atLeast"/>
        <w:jc w:val="both"/>
        <w:rPr>
          <w:rFonts w:ascii="Arial" w:hAnsi="Arial" w:cs="Arial"/>
          <w:color w:val="E36C0A" w:themeColor="accent6" w:themeShade="BF"/>
        </w:rPr>
      </w:pPr>
    </w:p>
    <w:p w:rsidR="00806EC1" w:rsidRDefault="00806EC1" w:rsidP="00826C24">
      <w:pPr>
        <w:pStyle w:val="NormalWeb"/>
        <w:shd w:val="clear" w:color="auto" w:fill="FFFFFF"/>
        <w:spacing w:before="0" w:beforeAutospacing="0" w:after="0" w:afterAutospacing="0" w:line="272" w:lineRule="atLeast"/>
        <w:jc w:val="both"/>
        <w:rPr>
          <w:rStyle w:val="Strong"/>
          <w:rFonts w:ascii="Arial" w:hAnsi="Arial" w:cs="Arial"/>
          <w:color w:val="E36C0A" w:themeColor="accent6" w:themeShade="BF"/>
          <w:bdr w:val="none" w:sz="0" w:space="0" w:color="auto" w:frame="1"/>
        </w:rPr>
      </w:pPr>
    </w:p>
    <w:p w:rsidR="00806EC1" w:rsidRDefault="00806EC1" w:rsidP="00826C24">
      <w:pPr>
        <w:pStyle w:val="NormalWeb"/>
        <w:shd w:val="clear" w:color="auto" w:fill="FFFFFF"/>
        <w:spacing w:before="0" w:beforeAutospacing="0" w:after="0" w:afterAutospacing="0" w:line="272" w:lineRule="atLeast"/>
        <w:jc w:val="both"/>
        <w:rPr>
          <w:rStyle w:val="Strong"/>
          <w:rFonts w:ascii="Arial" w:hAnsi="Arial" w:cs="Arial"/>
          <w:color w:val="E36C0A" w:themeColor="accent6" w:themeShade="BF"/>
          <w:bdr w:val="none" w:sz="0" w:space="0" w:color="auto" w:frame="1"/>
        </w:rPr>
      </w:pPr>
    </w:p>
    <w:p w:rsidR="00806EC1" w:rsidRDefault="00806EC1" w:rsidP="00826C24">
      <w:pPr>
        <w:pStyle w:val="NormalWeb"/>
        <w:shd w:val="clear" w:color="auto" w:fill="FFFFFF"/>
        <w:spacing w:before="0" w:beforeAutospacing="0" w:after="0" w:afterAutospacing="0" w:line="272" w:lineRule="atLeast"/>
        <w:jc w:val="both"/>
        <w:rPr>
          <w:rStyle w:val="Strong"/>
          <w:rFonts w:ascii="Arial" w:hAnsi="Arial" w:cs="Arial"/>
          <w:color w:val="E36C0A" w:themeColor="accent6" w:themeShade="BF"/>
          <w:bdr w:val="none" w:sz="0" w:space="0" w:color="auto" w:frame="1"/>
        </w:rPr>
      </w:pPr>
    </w:p>
    <w:p w:rsidR="00826C24" w:rsidRPr="004961F6" w:rsidRDefault="00826C24" w:rsidP="00826C24">
      <w:pPr>
        <w:pStyle w:val="NormalWeb"/>
        <w:shd w:val="clear" w:color="auto" w:fill="FFFFFF"/>
        <w:spacing w:before="0" w:beforeAutospacing="0" w:after="0" w:afterAutospacing="0" w:line="272" w:lineRule="atLeast"/>
        <w:jc w:val="both"/>
        <w:rPr>
          <w:rFonts w:ascii="Arial" w:hAnsi="Arial" w:cs="Arial"/>
          <w:color w:val="E36C0A" w:themeColor="accent6" w:themeShade="BF"/>
        </w:rPr>
      </w:pPr>
      <w:r w:rsidRPr="004961F6">
        <w:rPr>
          <w:rStyle w:val="Strong"/>
          <w:rFonts w:ascii="Arial" w:hAnsi="Arial" w:cs="Arial"/>
          <w:color w:val="E36C0A" w:themeColor="accent6" w:themeShade="BF"/>
          <w:bdr w:val="none" w:sz="0" w:space="0" w:color="auto" w:frame="1"/>
        </w:rPr>
        <w:lastRenderedPageBreak/>
        <w:t>2. Economic Growth:</w:t>
      </w:r>
    </w:p>
    <w:p w:rsidR="00826C24" w:rsidRPr="004961F6" w:rsidRDefault="00826C24" w:rsidP="00826C24">
      <w:pPr>
        <w:pStyle w:val="NormalWeb"/>
        <w:shd w:val="clear" w:color="auto" w:fill="FFFFFF"/>
        <w:spacing w:before="0" w:beforeAutospacing="0" w:after="0" w:afterAutospacing="0" w:line="272" w:lineRule="atLeast"/>
        <w:jc w:val="both"/>
        <w:rPr>
          <w:rStyle w:val="Strong"/>
          <w:rFonts w:ascii="Arial" w:hAnsi="Arial" w:cs="Arial"/>
          <w:color w:val="E36C0A" w:themeColor="accent6" w:themeShade="BF"/>
          <w:bdr w:val="none" w:sz="0" w:space="0" w:color="auto" w:frame="1"/>
        </w:rPr>
      </w:pPr>
      <w:r w:rsidRPr="004961F6">
        <w:rPr>
          <w:rFonts w:ascii="Arial" w:hAnsi="Arial" w:cs="Arial"/>
          <w:color w:val="E36C0A" w:themeColor="accent6" w:themeShade="BF"/>
        </w:rPr>
        <w:t>The central banks aim at promoting the process of economic growth. Economic growth requires sufficient financial resources. The central bank can ensure adequate monetary expansion in the country.</w:t>
      </w:r>
      <w:r w:rsidR="009839ED" w:rsidRPr="004961F6">
        <w:rPr>
          <w:rFonts w:ascii="Arial" w:hAnsi="Arial" w:cs="Arial"/>
          <w:b/>
          <w:bCs/>
          <w:color w:val="E36C0A" w:themeColor="accent6" w:themeShade="BF"/>
          <w:shd w:val="clear" w:color="auto" w:fill="FFFFFF"/>
        </w:rPr>
        <w:t xml:space="preserve"> Monetary policy</w:t>
      </w:r>
      <w:r w:rsidR="009839ED" w:rsidRPr="004961F6">
        <w:rPr>
          <w:rStyle w:val="apple-converted-space"/>
          <w:rFonts w:ascii="Arial" w:hAnsi="Arial" w:cs="Arial"/>
          <w:color w:val="E36C0A" w:themeColor="accent6" w:themeShade="BF"/>
          <w:shd w:val="clear" w:color="auto" w:fill="FFFFFF"/>
        </w:rPr>
        <w:t> </w:t>
      </w:r>
      <w:r w:rsidR="009839ED" w:rsidRPr="004961F6">
        <w:rPr>
          <w:rFonts w:ascii="Arial" w:hAnsi="Arial" w:cs="Arial"/>
          <w:color w:val="E36C0A" w:themeColor="accent6" w:themeShade="BF"/>
          <w:shd w:val="clear" w:color="auto" w:fill="FFFFFF"/>
        </w:rPr>
        <w:t>is the process by which the</w:t>
      </w:r>
      <w:r w:rsidR="009839ED" w:rsidRPr="004961F6">
        <w:rPr>
          <w:rStyle w:val="apple-converted-space"/>
          <w:rFonts w:ascii="Arial" w:hAnsi="Arial" w:cs="Arial"/>
          <w:color w:val="E36C0A" w:themeColor="accent6" w:themeShade="BF"/>
          <w:shd w:val="clear" w:color="auto" w:fill="FFFFFF"/>
        </w:rPr>
        <w:t> </w:t>
      </w:r>
      <w:hyperlink r:id="rId27" w:tooltip="Monetary authority" w:history="1">
        <w:r w:rsidR="009839ED" w:rsidRPr="004961F6">
          <w:rPr>
            <w:rStyle w:val="Hyperlink"/>
            <w:rFonts w:ascii="Arial" w:hAnsi="Arial" w:cs="Arial"/>
            <w:color w:val="E36C0A" w:themeColor="accent6" w:themeShade="BF"/>
            <w:u w:val="none"/>
            <w:shd w:val="clear" w:color="auto" w:fill="FFFFFF"/>
          </w:rPr>
          <w:t>monetary authority</w:t>
        </w:r>
      </w:hyperlink>
      <w:r w:rsidR="009839ED" w:rsidRPr="004961F6">
        <w:rPr>
          <w:rStyle w:val="apple-converted-space"/>
          <w:rFonts w:ascii="Arial" w:hAnsi="Arial" w:cs="Arial"/>
          <w:color w:val="E36C0A" w:themeColor="accent6" w:themeShade="BF"/>
          <w:shd w:val="clear" w:color="auto" w:fill="FFFFFF"/>
        </w:rPr>
        <w:t> </w:t>
      </w:r>
      <w:r w:rsidR="009839ED" w:rsidRPr="004961F6">
        <w:rPr>
          <w:rFonts w:ascii="Arial" w:hAnsi="Arial" w:cs="Arial"/>
          <w:color w:val="E36C0A" w:themeColor="accent6" w:themeShade="BF"/>
          <w:shd w:val="clear" w:color="auto" w:fill="FFFFFF"/>
        </w:rPr>
        <w:t>of a country controls the</w:t>
      </w:r>
      <w:r w:rsidR="009839ED" w:rsidRPr="004961F6">
        <w:rPr>
          <w:rStyle w:val="apple-converted-space"/>
          <w:rFonts w:ascii="Arial" w:hAnsi="Arial" w:cs="Arial"/>
          <w:color w:val="E36C0A" w:themeColor="accent6" w:themeShade="BF"/>
          <w:shd w:val="clear" w:color="auto" w:fill="FFFFFF"/>
        </w:rPr>
        <w:t> </w:t>
      </w:r>
      <w:hyperlink r:id="rId28" w:tooltip="Supply of money" w:history="1">
        <w:r w:rsidR="009839ED" w:rsidRPr="004961F6">
          <w:rPr>
            <w:rStyle w:val="Hyperlink"/>
            <w:rFonts w:ascii="Arial" w:hAnsi="Arial" w:cs="Arial"/>
            <w:color w:val="E36C0A" w:themeColor="accent6" w:themeShade="BF"/>
            <w:u w:val="none"/>
            <w:shd w:val="clear" w:color="auto" w:fill="FFFFFF"/>
          </w:rPr>
          <w:t>supply of money</w:t>
        </w:r>
      </w:hyperlink>
      <w:r w:rsidR="009839ED" w:rsidRPr="004961F6">
        <w:rPr>
          <w:rFonts w:ascii="Arial" w:hAnsi="Arial" w:cs="Arial"/>
          <w:color w:val="E36C0A" w:themeColor="accent6" w:themeShade="BF"/>
          <w:shd w:val="clear" w:color="auto" w:fill="FFFFFF"/>
        </w:rPr>
        <w:t>, often targeting a rate of</w:t>
      </w:r>
      <w:r w:rsidR="009839ED" w:rsidRPr="004961F6">
        <w:rPr>
          <w:rStyle w:val="apple-converted-space"/>
          <w:rFonts w:ascii="Arial" w:hAnsi="Arial" w:cs="Arial"/>
          <w:color w:val="E36C0A" w:themeColor="accent6" w:themeShade="BF"/>
          <w:shd w:val="clear" w:color="auto" w:fill="FFFFFF"/>
        </w:rPr>
        <w:t> </w:t>
      </w:r>
      <w:hyperlink r:id="rId29" w:tooltip="Interest" w:history="1">
        <w:r w:rsidR="009839ED" w:rsidRPr="004961F6">
          <w:rPr>
            <w:rStyle w:val="Hyperlink"/>
            <w:rFonts w:ascii="Arial" w:hAnsi="Arial" w:cs="Arial"/>
            <w:color w:val="E36C0A" w:themeColor="accent6" w:themeShade="BF"/>
            <w:u w:val="none"/>
            <w:shd w:val="clear" w:color="auto" w:fill="FFFFFF"/>
          </w:rPr>
          <w:t>interest</w:t>
        </w:r>
      </w:hyperlink>
      <w:r w:rsidR="009839ED" w:rsidRPr="004961F6">
        <w:rPr>
          <w:rStyle w:val="apple-converted-space"/>
          <w:rFonts w:ascii="Arial" w:hAnsi="Arial" w:cs="Arial"/>
          <w:color w:val="E36C0A" w:themeColor="accent6" w:themeShade="BF"/>
          <w:shd w:val="clear" w:color="auto" w:fill="FFFFFF"/>
        </w:rPr>
        <w:t> </w:t>
      </w:r>
      <w:r w:rsidR="009839ED" w:rsidRPr="004961F6">
        <w:rPr>
          <w:rFonts w:ascii="Arial" w:hAnsi="Arial" w:cs="Arial"/>
          <w:color w:val="E36C0A" w:themeColor="accent6" w:themeShade="BF"/>
          <w:shd w:val="clear" w:color="auto" w:fill="FFFFFF"/>
        </w:rPr>
        <w:t>for the purpose of promoting</w:t>
      </w:r>
      <w:r w:rsidR="009839ED" w:rsidRPr="004961F6">
        <w:rPr>
          <w:rStyle w:val="apple-converted-space"/>
          <w:rFonts w:ascii="Arial" w:hAnsi="Arial" w:cs="Arial"/>
          <w:color w:val="E36C0A" w:themeColor="accent6" w:themeShade="BF"/>
          <w:shd w:val="clear" w:color="auto" w:fill="FFFFFF"/>
        </w:rPr>
        <w:t> </w:t>
      </w:r>
      <w:hyperlink r:id="rId30" w:tooltip="Economy" w:history="1">
        <w:r w:rsidR="009839ED" w:rsidRPr="004961F6">
          <w:rPr>
            <w:rStyle w:val="Hyperlink"/>
            <w:rFonts w:ascii="Arial" w:hAnsi="Arial" w:cs="Arial"/>
            <w:color w:val="E36C0A" w:themeColor="accent6" w:themeShade="BF"/>
            <w:u w:val="none"/>
            <w:shd w:val="clear" w:color="auto" w:fill="FFFFFF"/>
          </w:rPr>
          <w:t>economic</w:t>
        </w:r>
      </w:hyperlink>
      <w:r w:rsidR="009839ED" w:rsidRPr="004961F6">
        <w:rPr>
          <w:rStyle w:val="apple-converted-space"/>
          <w:rFonts w:ascii="Arial" w:hAnsi="Arial" w:cs="Arial"/>
          <w:color w:val="E36C0A" w:themeColor="accent6" w:themeShade="BF"/>
          <w:shd w:val="clear" w:color="auto" w:fill="FFFFFF"/>
        </w:rPr>
        <w:t> </w:t>
      </w:r>
      <w:r w:rsidR="009839ED" w:rsidRPr="004961F6">
        <w:rPr>
          <w:rFonts w:ascii="Arial" w:hAnsi="Arial" w:cs="Arial"/>
          <w:color w:val="E36C0A" w:themeColor="accent6" w:themeShade="BF"/>
          <w:shd w:val="clear" w:color="auto" w:fill="FFFFFF"/>
        </w:rPr>
        <w:t>growth and stability.</w:t>
      </w:r>
      <w:r w:rsidRPr="004961F6">
        <w:rPr>
          <w:rFonts w:ascii="Arial" w:hAnsi="Arial" w:cs="Arial"/>
          <w:color w:val="E36C0A" w:themeColor="accent6" w:themeShade="BF"/>
        </w:rPr>
        <w:t xml:space="preserve"> </w:t>
      </w:r>
    </w:p>
    <w:p w:rsidR="008178C1" w:rsidRPr="004961F6" w:rsidRDefault="008178C1" w:rsidP="00826C24">
      <w:pPr>
        <w:pStyle w:val="NormalWeb"/>
        <w:shd w:val="clear" w:color="auto" w:fill="FFFFFF"/>
        <w:spacing w:before="0" w:beforeAutospacing="0" w:after="0" w:afterAutospacing="0" w:line="272" w:lineRule="atLeast"/>
        <w:jc w:val="both"/>
        <w:rPr>
          <w:rStyle w:val="Strong"/>
          <w:rFonts w:ascii="Arial" w:hAnsi="Arial" w:cs="Arial"/>
          <w:color w:val="E36C0A" w:themeColor="accent6" w:themeShade="BF"/>
          <w:bdr w:val="none" w:sz="0" w:space="0" w:color="auto" w:frame="1"/>
        </w:rPr>
      </w:pPr>
    </w:p>
    <w:p w:rsidR="008178C1" w:rsidRPr="004961F6" w:rsidRDefault="008178C1" w:rsidP="00826C24">
      <w:pPr>
        <w:pStyle w:val="NormalWeb"/>
        <w:shd w:val="clear" w:color="auto" w:fill="FFFFFF"/>
        <w:spacing w:before="0" w:beforeAutospacing="0" w:after="0" w:afterAutospacing="0" w:line="272" w:lineRule="atLeast"/>
        <w:jc w:val="both"/>
        <w:rPr>
          <w:rStyle w:val="Strong"/>
          <w:rFonts w:ascii="Arial" w:hAnsi="Arial" w:cs="Arial"/>
          <w:color w:val="E36C0A" w:themeColor="accent6" w:themeShade="BF"/>
          <w:bdr w:val="none" w:sz="0" w:space="0" w:color="auto" w:frame="1"/>
        </w:rPr>
      </w:pPr>
    </w:p>
    <w:p w:rsidR="00826C24" w:rsidRPr="004961F6" w:rsidRDefault="00826C24" w:rsidP="00826C24">
      <w:pPr>
        <w:pStyle w:val="NormalWeb"/>
        <w:shd w:val="clear" w:color="auto" w:fill="FFFFFF"/>
        <w:spacing w:before="0" w:beforeAutospacing="0" w:after="0" w:afterAutospacing="0" w:line="272" w:lineRule="atLeast"/>
        <w:jc w:val="both"/>
        <w:rPr>
          <w:rFonts w:ascii="Arial" w:hAnsi="Arial" w:cs="Arial"/>
          <w:color w:val="E36C0A" w:themeColor="accent6" w:themeShade="BF"/>
        </w:rPr>
      </w:pPr>
      <w:r w:rsidRPr="004961F6">
        <w:rPr>
          <w:rStyle w:val="Strong"/>
          <w:rFonts w:ascii="Arial" w:hAnsi="Arial" w:cs="Arial"/>
          <w:color w:val="E36C0A" w:themeColor="accent6" w:themeShade="BF"/>
          <w:bdr w:val="none" w:sz="0" w:space="0" w:color="auto" w:frame="1"/>
        </w:rPr>
        <w:t>3. Internal Stability:</w:t>
      </w:r>
    </w:p>
    <w:p w:rsidR="00826C24" w:rsidRPr="004961F6" w:rsidRDefault="00826C24" w:rsidP="00826C24">
      <w:pPr>
        <w:pStyle w:val="NormalWeb"/>
        <w:shd w:val="clear" w:color="auto" w:fill="FFFFFF"/>
        <w:spacing w:before="0" w:beforeAutospacing="0" w:after="0" w:afterAutospacing="0" w:line="272" w:lineRule="atLeast"/>
        <w:jc w:val="both"/>
        <w:rPr>
          <w:rFonts w:ascii="Arial" w:hAnsi="Arial" w:cs="Arial"/>
          <w:color w:val="E36C0A" w:themeColor="accent6" w:themeShade="BF"/>
        </w:rPr>
      </w:pPr>
      <w:r w:rsidRPr="004961F6">
        <w:rPr>
          <w:rFonts w:ascii="Arial" w:hAnsi="Arial" w:cs="Arial"/>
          <w:color w:val="E36C0A" w:themeColor="accent6" w:themeShade="BF"/>
        </w:rPr>
        <w:t>Along with the objective of economic growth, the central bank should also attempt to maintain internal price stability. The developing countries are susceptible to inflationary pre</w:t>
      </w:r>
      <w:r w:rsidR="00806EC1">
        <w:rPr>
          <w:rFonts w:ascii="Arial" w:hAnsi="Arial" w:cs="Arial"/>
          <w:color w:val="E36C0A" w:themeColor="accent6" w:themeShade="BF"/>
        </w:rPr>
        <w:t>ssures mainly due to supply -</w:t>
      </w:r>
      <w:proofErr w:type="spellStart"/>
      <w:r w:rsidR="00806EC1">
        <w:rPr>
          <w:rFonts w:ascii="Arial" w:hAnsi="Arial" w:cs="Arial"/>
          <w:color w:val="E36C0A" w:themeColor="accent6" w:themeShade="BF"/>
        </w:rPr>
        <w:t>in</w:t>
      </w:r>
      <w:r w:rsidRPr="004961F6">
        <w:rPr>
          <w:rFonts w:ascii="Arial" w:hAnsi="Arial" w:cs="Arial"/>
          <w:color w:val="E36C0A" w:themeColor="accent6" w:themeShade="BF"/>
        </w:rPr>
        <w:t>elasticities</w:t>
      </w:r>
      <w:proofErr w:type="spellEnd"/>
      <w:r w:rsidRPr="004961F6">
        <w:rPr>
          <w:rFonts w:ascii="Arial" w:hAnsi="Arial" w:cs="Arial"/>
          <w:color w:val="E36C0A" w:themeColor="accent6" w:themeShade="BF"/>
        </w:rPr>
        <w:t xml:space="preserve"> in the short period. The central bank should adopt such a monetary policy that</w:t>
      </w:r>
      <w:r w:rsidRPr="004961F6">
        <w:rPr>
          <w:rStyle w:val="apple-converted-space"/>
          <w:rFonts w:ascii="Arial" w:hAnsi="Arial" w:cs="Arial"/>
          <w:b/>
          <w:bCs/>
          <w:color w:val="E36C0A" w:themeColor="accent6" w:themeShade="BF"/>
          <w:bdr w:val="none" w:sz="0" w:space="0" w:color="auto" w:frame="1"/>
        </w:rPr>
        <w:t> </w:t>
      </w:r>
      <w:r w:rsidRPr="004961F6">
        <w:rPr>
          <w:rFonts w:ascii="Arial" w:hAnsi="Arial" w:cs="Arial"/>
          <w:color w:val="E36C0A" w:themeColor="accent6" w:themeShade="BF"/>
        </w:rPr>
        <w:t>can</w:t>
      </w:r>
      <w:r w:rsidRPr="004961F6">
        <w:rPr>
          <w:rStyle w:val="apple-converted-space"/>
          <w:rFonts w:ascii="Arial" w:hAnsi="Arial" w:cs="Arial"/>
          <w:b/>
          <w:bCs/>
          <w:color w:val="E36C0A" w:themeColor="accent6" w:themeShade="BF"/>
          <w:bdr w:val="none" w:sz="0" w:space="0" w:color="auto" w:frame="1"/>
        </w:rPr>
        <w:t> </w:t>
      </w:r>
      <w:r w:rsidRPr="004961F6">
        <w:rPr>
          <w:rFonts w:ascii="Arial" w:hAnsi="Arial" w:cs="Arial"/>
          <w:color w:val="E36C0A" w:themeColor="accent6" w:themeShade="BF"/>
        </w:rPr>
        <w:t>control inflationary tendencies and ensure price stability.</w:t>
      </w:r>
    </w:p>
    <w:p w:rsidR="00CE4794" w:rsidRPr="004961F6" w:rsidRDefault="00CE4794" w:rsidP="00826C24">
      <w:pPr>
        <w:pStyle w:val="NormalWeb"/>
        <w:shd w:val="clear" w:color="auto" w:fill="FFFFFF"/>
        <w:spacing w:before="0" w:beforeAutospacing="0" w:after="0" w:afterAutospacing="0" w:line="272" w:lineRule="atLeast"/>
        <w:jc w:val="both"/>
        <w:rPr>
          <w:rFonts w:ascii="Arial" w:hAnsi="Arial" w:cs="Arial"/>
          <w:color w:val="E36C0A" w:themeColor="accent6" w:themeShade="BF"/>
        </w:rPr>
      </w:pPr>
    </w:p>
    <w:p w:rsidR="00826C24" w:rsidRPr="004961F6" w:rsidRDefault="00EC05F0" w:rsidP="00826C24">
      <w:pPr>
        <w:pStyle w:val="NormalWeb"/>
        <w:shd w:val="clear" w:color="auto" w:fill="FFFFFF"/>
        <w:spacing w:before="0" w:beforeAutospacing="0" w:after="0" w:afterAutospacing="0" w:line="272" w:lineRule="atLeast"/>
        <w:jc w:val="both"/>
        <w:rPr>
          <w:rFonts w:ascii="Arial" w:hAnsi="Arial" w:cs="Arial"/>
          <w:b/>
          <w:color w:val="E36C0A" w:themeColor="accent6" w:themeShade="BF"/>
        </w:rPr>
      </w:pPr>
      <w:proofErr w:type="gramStart"/>
      <w:r w:rsidRPr="004961F6">
        <w:rPr>
          <w:rFonts w:ascii="Arial" w:hAnsi="Arial" w:cs="Arial"/>
          <w:b/>
          <w:color w:val="E36C0A" w:themeColor="accent6" w:themeShade="BF"/>
        </w:rPr>
        <w:t>4.Government</w:t>
      </w:r>
      <w:proofErr w:type="gramEnd"/>
      <w:r w:rsidRPr="004961F6">
        <w:rPr>
          <w:rFonts w:ascii="Arial" w:hAnsi="Arial" w:cs="Arial"/>
          <w:b/>
          <w:color w:val="E36C0A" w:themeColor="accent6" w:themeShade="BF"/>
        </w:rPr>
        <w:t xml:space="preserve"> tax revenue and expenditure</w:t>
      </w:r>
    </w:p>
    <w:p w:rsidR="005B5342" w:rsidRPr="004961F6" w:rsidRDefault="00EC05F0" w:rsidP="00826C24">
      <w:pPr>
        <w:pStyle w:val="NormalWeb"/>
        <w:shd w:val="clear" w:color="auto" w:fill="FFFFFF"/>
        <w:spacing w:before="0" w:beforeAutospacing="0" w:after="0" w:afterAutospacing="0" w:line="272" w:lineRule="atLeast"/>
        <w:jc w:val="both"/>
        <w:rPr>
          <w:rFonts w:ascii="Arial" w:hAnsi="Arial" w:cs="Arial"/>
          <w:color w:val="E36C0A" w:themeColor="accent6" w:themeShade="BF"/>
        </w:rPr>
      </w:pPr>
      <w:r w:rsidRPr="004961F6">
        <w:rPr>
          <w:rFonts w:ascii="Arial" w:hAnsi="Arial" w:cs="Arial"/>
          <w:color w:val="E36C0A" w:themeColor="accent6" w:themeShade="BF"/>
        </w:rPr>
        <w:t>Most of it is carried through the</w:t>
      </w:r>
      <w:r w:rsidR="005B5342" w:rsidRPr="004961F6">
        <w:rPr>
          <w:rFonts w:ascii="Arial" w:hAnsi="Arial" w:cs="Arial"/>
          <w:color w:val="E36C0A" w:themeColor="accent6" w:themeShade="BF"/>
        </w:rPr>
        <w:t xml:space="preserve"> accounts with the</w:t>
      </w:r>
      <w:r w:rsidRPr="004961F6">
        <w:rPr>
          <w:rFonts w:ascii="Arial" w:hAnsi="Arial" w:cs="Arial"/>
          <w:color w:val="E36C0A" w:themeColor="accent6" w:themeShade="BF"/>
        </w:rPr>
        <w:t xml:space="preserve"> central</w:t>
      </w:r>
      <w:r w:rsidR="005B5342" w:rsidRPr="004961F6">
        <w:rPr>
          <w:rFonts w:ascii="Arial" w:hAnsi="Arial" w:cs="Arial"/>
          <w:color w:val="E36C0A" w:themeColor="accent6" w:themeShade="BF"/>
        </w:rPr>
        <w:t xml:space="preserve"> bank.</w:t>
      </w:r>
    </w:p>
    <w:p w:rsidR="00CE4794" w:rsidRPr="004961F6" w:rsidRDefault="00CE4794" w:rsidP="00826C24">
      <w:pPr>
        <w:pStyle w:val="NormalWeb"/>
        <w:shd w:val="clear" w:color="auto" w:fill="FFFFFF"/>
        <w:spacing w:before="0" w:beforeAutospacing="0" w:after="0" w:afterAutospacing="0" w:line="272" w:lineRule="atLeast"/>
        <w:jc w:val="both"/>
        <w:rPr>
          <w:rFonts w:ascii="Arial" w:hAnsi="Arial" w:cs="Arial"/>
          <w:color w:val="E36C0A" w:themeColor="accent6" w:themeShade="BF"/>
        </w:rPr>
      </w:pPr>
    </w:p>
    <w:p w:rsidR="005B5342" w:rsidRPr="004961F6" w:rsidRDefault="005B5342" w:rsidP="00826C24">
      <w:pPr>
        <w:pStyle w:val="NormalWeb"/>
        <w:shd w:val="clear" w:color="auto" w:fill="FFFFFF"/>
        <w:spacing w:before="0" w:beforeAutospacing="0" w:after="0" w:afterAutospacing="0" w:line="272" w:lineRule="atLeast"/>
        <w:jc w:val="both"/>
        <w:rPr>
          <w:rFonts w:ascii="Arial" w:hAnsi="Arial" w:cs="Arial"/>
          <w:b/>
          <w:color w:val="E36C0A" w:themeColor="accent6" w:themeShade="BF"/>
        </w:rPr>
      </w:pPr>
      <w:r w:rsidRPr="004961F6">
        <w:rPr>
          <w:rFonts w:ascii="Arial" w:hAnsi="Arial" w:cs="Arial"/>
          <w:b/>
          <w:color w:val="E36C0A" w:themeColor="accent6" w:themeShade="BF"/>
        </w:rPr>
        <w:t>5.</w:t>
      </w:r>
      <w:r w:rsidR="00592FA6" w:rsidRPr="004961F6">
        <w:rPr>
          <w:rFonts w:ascii="Arial" w:hAnsi="Arial" w:cs="Arial"/>
          <w:b/>
          <w:color w:val="E36C0A" w:themeColor="accent6" w:themeShade="BF"/>
        </w:rPr>
        <w:t xml:space="preserve"> M</w:t>
      </w:r>
      <w:r w:rsidRPr="004961F6">
        <w:rPr>
          <w:rFonts w:ascii="Arial" w:hAnsi="Arial" w:cs="Arial"/>
          <w:b/>
          <w:color w:val="E36C0A" w:themeColor="accent6" w:themeShade="BF"/>
        </w:rPr>
        <w:t xml:space="preserve">anages the International Finance system </w:t>
      </w:r>
    </w:p>
    <w:p w:rsidR="005B5342" w:rsidRPr="004961F6" w:rsidRDefault="005B5342" w:rsidP="00826C24">
      <w:pPr>
        <w:pStyle w:val="NormalWeb"/>
        <w:shd w:val="clear" w:color="auto" w:fill="FFFFFF"/>
        <w:spacing w:before="0" w:beforeAutospacing="0" w:after="0" w:afterAutospacing="0" w:line="272" w:lineRule="atLeast"/>
        <w:jc w:val="both"/>
        <w:rPr>
          <w:rFonts w:ascii="Arial" w:hAnsi="Arial" w:cs="Arial"/>
          <w:color w:val="E36C0A" w:themeColor="accent6" w:themeShade="BF"/>
        </w:rPr>
      </w:pPr>
      <w:r w:rsidRPr="004961F6">
        <w:rPr>
          <w:rFonts w:ascii="Arial" w:hAnsi="Arial" w:cs="Arial"/>
          <w:color w:val="E36C0A" w:themeColor="accent6" w:themeShade="BF"/>
        </w:rPr>
        <w:t>To deal business around the world generally there should be acceptable methods to make international transaction. For this IMF was set up to provide supervision for the world’s banking system. Government they borrow money from IMF at times of financial crisis. For this reason countries deposit their gold and currency with IMF.  Central bank officials meet with IMF to create economic stability and for better financial system.</w:t>
      </w:r>
    </w:p>
    <w:p w:rsidR="00CE4794" w:rsidRPr="004961F6" w:rsidRDefault="00CE4794" w:rsidP="00826C24">
      <w:pPr>
        <w:pStyle w:val="NormalWeb"/>
        <w:shd w:val="clear" w:color="auto" w:fill="FFFFFF"/>
        <w:spacing w:before="0" w:beforeAutospacing="0" w:after="0" w:afterAutospacing="0" w:line="272" w:lineRule="atLeast"/>
        <w:jc w:val="both"/>
        <w:rPr>
          <w:rFonts w:ascii="Arial" w:hAnsi="Arial" w:cs="Arial"/>
          <w:color w:val="E36C0A" w:themeColor="accent6" w:themeShade="BF"/>
        </w:rPr>
      </w:pPr>
    </w:p>
    <w:p w:rsidR="005B5342" w:rsidRPr="004961F6" w:rsidRDefault="005B5342" w:rsidP="00826C24">
      <w:pPr>
        <w:pStyle w:val="NormalWeb"/>
        <w:shd w:val="clear" w:color="auto" w:fill="FFFFFF"/>
        <w:spacing w:before="0" w:beforeAutospacing="0" w:after="0" w:afterAutospacing="0" w:line="272" w:lineRule="atLeast"/>
        <w:jc w:val="both"/>
        <w:rPr>
          <w:rFonts w:ascii="Arial" w:hAnsi="Arial" w:cs="Arial"/>
          <w:color w:val="E36C0A" w:themeColor="accent6" w:themeShade="BF"/>
        </w:rPr>
      </w:pPr>
      <w:r w:rsidRPr="004961F6">
        <w:rPr>
          <w:rFonts w:ascii="Arial" w:hAnsi="Arial" w:cs="Arial"/>
          <w:color w:val="E36C0A" w:themeColor="accent6" w:themeShade="BF"/>
        </w:rPr>
        <w:t>6</w:t>
      </w:r>
      <w:r w:rsidRPr="004961F6">
        <w:rPr>
          <w:rFonts w:ascii="Arial" w:hAnsi="Arial" w:cs="Arial"/>
          <w:b/>
          <w:color w:val="E36C0A" w:themeColor="accent6" w:themeShade="BF"/>
        </w:rPr>
        <w:t>.</w:t>
      </w:r>
      <w:r w:rsidR="00592FA6" w:rsidRPr="004961F6">
        <w:rPr>
          <w:rFonts w:ascii="Arial" w:hAnsi="Arial" w:cs="Arial"/>
          <w:b/>
          <w:color w:val="E36C0A" w:themeColor="accent6" w:themeShade="BF"/>
        </w:rPr>
        <w:t xml:space="preserve"> </w:t>
      </w:r>
      <w:r w:rsidRPr="004961F6">
        <w:rPr>
          <w:rFonts w:ascii="Arial" w:hAnsi="Arial" w:cs="Arial"/>
          <w:b/>
          <w:color w:val="E36C0A" w:themeColor="accent6" w:themeShade="BF"/>
        </w:rPr>
        <w:t>Borrowing through bills and bonds</w:t>
      </w:r>
    </w:p>
    <w:p w:rsidR="00CE4794" w:rsidRPr="004961F6" w:rsidRDefault="005B5342" w:rsidP="00826C24">
      <w:pPr>
        <w:pStyle w:val="NormalWeb"/>
        <w:shd w:val="clear" w:color="auto" w:fill="FFFFFF"/>
        <w:spacing w:before="0" w:beforeAutospacing="0" w:after="0" w:afterAutospacing="0" w:line="272" w:lineRule="atLeast"/>
        <w:jc w:val="both"/>
        <w:rPr>
          <w:rFonts w:ascii="Arial" w:hAnsi="Arial" w:cs="Arial"/>
          <w:color w:val="E36C0A" w:themeColor="accent6" w:themeShade="BF"/>
        </w:rPr>
      </w:pPr>
      <w:r w:rsidRPr="004961F6">
        <w:rPr>
          <w:rFonts w:ascii="Arial" w:hAnsi="Arial" w:cs="Arial"/>
          <w:color w:val="E36C0A" w:themeColor="accent6" w:themeShade="BF"/>
        </w:rPr>
        <w:t xml:space="preserve">Central bank helps government to raise funds </w:t>
      </w:r>
      <w:r w:rsidR="00C45052" w:rsidRPr="004961F6">
        <w:rPr>
          <w:rFonts w:ascii="Arial" w:hAnsi="Arial" w:cs="Arial"/>
          <w:color w:val="E36C0A" w:themeColor="accent6" w:themeShade="BF"/>
        </w:rPr>
        <w:t>by i</w:t>
      </w:r>
      <w:r w:rsidR="00592FA6" w:rsidRPr="004961F6">
        <w:rPr>
          <w:rFonts w:ascii="Arial" w:hAnsi="Arial" w:cs="Arial"/>
          <w:color w:val="E36C0A" w:themeColor="accent6" w:themeShade="BF"/>
        </w:rPr>
        <w:t>ssuing bonds and government bill</w:t>
      </w:r>
      <w:r w:rsidR="00C45052" w:rsidRPr="004961F6">
        <w:rPr>
          <w:rFonts w:ascii="Arial" w:hAnsi="Arial" w:cs="Arial"/>
          <w:color w:val="E36C0A" w:themeColor="accent6" w:themeShade="BF"/>
        </w:rPr>
        <w:t>s</w:t>
      </w:r>
      <w:r w:rsidR="00CE4794" w:rsidRPr="004961F6">
        <w:rPr>
          <w:rFonts w:ascii="Arial" w:hAnsi="Arial" w:cs="Arial"/>
          <w:color w:val="E36C0A" w:themeColor="accent6" w:themeShade="BF"/>
        </w:rPr>
        <w:t>.</w:t>
      </w:r>
      <w:r w:rsidR="00592FA6" w:rsidRPr="004961F6">
        <w:rPr>
          <w:rFonts w:ascii="Arial" w:hAnsi="Arial" w:cs="Arial"/>
          <w:color w:val="E36C0A" w:themeColor="accent6" w:themeShade="BF"/>
        </w:rPr>
        <w:t xml:space="preserve"> These investments are repaid in future by the government. Most of the financial institutions and investors find investment in government bonds and treasury bills as safe investment. They get interest paid on their investment.</w:t>
      </w:r>
      <w:r w:rsidR="002C59E3" w:rsidRPr="004961F6">
        <w:rPr>
          <w:rFonts w:ascii="Arial" w:hAnsi="Arial" w:cs="Arial"/>
          <w:color w:val="E36C0A" w:themeColor="accent6" w:themeShade="BF"/>
        </w:rPr>
        <w:t xml:space="preserve"> The total amount the government owes to the lenders is called the national debt.</w:t>
      </w:r>
    </w:p>
    <w:p w:rsidR="002C59E3" w:rsidRPr="004961F6" w:rsidRDefault="002C59E3" w:rsidP="00826C24">
      <w:pPr>
        <w:pStyle w:val="NormalWeb"/>
        <w:shd w:val="clear" w:color="auto" w:fill="FFFFFF"/>
        <w:spacing w:before="0" w:beforeAutospacing="0" w:after="0" w:afterAutospacing="0" w:line="272" w:lineRule="atLeast"/>
        <w:jc w:val="both"/>
        <w:rPr>
          <w:rFonts w:ascii="Arial" w:hAnsi="Arial" w:cs="Arial"/>
          <w:color w:val="E36C0A" w:themeColor="accent6" w:themeShade="BF"/>
        </w:rPr>
      </w:pPr>
    </w:p>
    <w:p w:rsidR="002C59E3" w:rsidRPr="004961F6" w:rsidRDefault="002C59E3" w:rsidP="00826C24">
      <w:pPr>
        <w:pStyle w:val="NormalWeb"/>
        <w:shd w:val="clear" w:color="auto" w:fill="FFFFFF"/>
        <w:spacing w:before="0" w:beforeAutospacing="0" w:after="0" w:afterAutospacing="0" w:line="272" w:lineRule="atLeast"/>
        <w:jc w:val="both"/>
        <w:rPr>
          <w:rFonts w:ascii="Arial" w:hAnsi="Arial" w:cs="Arial"/>
          <w:color w:val="E36C0A" w:themeColor="accent6" w:themeShade="BF"/>
        </w:rPr>
      </w:pPr>
      <w:r w:rsidRPr="004961F6">
        <w:rPr>
          <w:rFonts w:ascii="Arial" w:hAnsi="Arial" w:cs="Arial"/>
          <w:color w:val="E36C0A" w:themeColor="accent6" w:themeShade="BF"/>
        </w:rPr>
        <w:t xml:space="preserve">                </w:t>
      </w:r>
      <w:r w:rsidRPr="004961F6">
        <w:rPr>
          <w:noProof/>
          <w:color w:val="E36C0A" w:themeColor="accent6" w:themeShade="BF"/>
          <w:lang w:val="en-US" w:eastAsia="en-US"/>
        </w:rPr>
        <w:drawing>
          <wp:inline distT="0" distB="0" distL="0" distR="0">
            <wp:extent cx="3790950" cy="1457325"/>
            <wp:effectExtent l="19050" t="0" r="0" b="0"/>
            <wp:docPr id="10" name="Picture 10" descr="https://encrypted-tbn2.gstatic.com/images?q=tbn:ANd9GcRC-jgjSSeZ1eQSD6OOkYPWMZM3rNl6dTJ4FgtV5PdMIck3On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2.gstatic.com/images?q=tbn:ANd9GcRC-jgjSSeZ1eQSD6OOkYPWMZM3rNl6dTJ4FgtV5PdMIck3Onmh"/>
                    <pic:cNvPicPr>
                      <a:picLocks noChangeAspect="1" noChangeArrowheads="1"/>
                    </pic:cNvPicPr>
                  </pic:nvPicPr>
                  <pic:blipFill>
                    <a:blip r:embed="rId31" cstate="print"/>
                    <a:srcRect/>
                    <a:stretch>
                      <a:fillRect/>
                    </a:stretch>
                  </pic:blipFill>
                  <pic:spPr bwMode="auto">
                    <a:xfrm>
                      <a:off x="0" y="0"/>
                      <a:ext cx="3790950" cy="1457325"/>
                    </a:xfrm>
                    <a:prstGeom prst="rect">
                      <a:avLst/>
                    </a:prstGeom>
                    <a:noFill/>
                    <a:ln w="9525">
                      <a:noFill/>
                      <a:miter lim="800000"/>
                      <a:headEnd/>
                      <a:tailEnd/>
                    </a:ln>
                  </pic:spPr>
                </pic:pic>
              </a:graphicData>
            </a:graphic>
          </wp:inline>
        </w:drawing>
      </w:r>
    </w:p>
    <w:p w:rsidR="005B5342" w:rsidRPr="004961F6" w:rsidRDefault="00C45052" w:rsidP="00826C24">
      <w:pPr>
        <w:pStyle w:val="NormalWeb"/>
        <w:shd w:val="clear" w:color="auto" w:fill="FFFFFF"/>
        <w:spacing w:before="0" w:beforeAutospacing="0" w:after="0" w:afterAutospacing="0" w:line="272" w:lineRule="atLeast"/>
        <w:jc w:val="both"/>
        <w:rPr>
          <w:rFonts w:ascii="Arial" w:hAnsi="Arial" w:cs="Arial"/>
          <w:color w:val="E36C0A" w:themeColor="accent6" w:themeShade="BF"/>
        </w:rPr>
      </w:pPr>
      <w:r w:rsidRPr="004961F6">
        <w:rPr>
          <w:rFonts w:ascii="Arial" w:hAnsi="Arial" w:cs="Arial"/>
          <w:color w:val="E36C0A" w:themeColor="accent6" w:themeShade="BF"/>
        </w:rPr>
        <w:t>.</w:t>
      </w:r>
    </w:p>
    <w:p w:rsidR="00826C24" w:rsidRPr="004961F6" w:rsidRDefault="00CE4794" w:rsidP="00826C24">
      <w:pPr>
        <w:pStyle w:val="NormalWeb"/>
        <w:shd w:val="clear" w:color="auto" w:fill="FFFFFF"/>
        <w:spacing w:before="0" w:beforeAutospacing="0" w:after="0" w:afterAutospacing="0" w:line="272" w:lineRule="atLeast"/>
        <w:jc w:val="both"/>
        <w:rPr>
          <w:rFonts w:ascii="Arial" w:hAnsi="Arial" w:cs="Arial"/>
          <w:color w:val="E36C0A" w:themeColor="accent6" w:themeShade="BF"/>
        </w:rPr>
      </w:pPr>
      <w:r w:rsidRPr="004961F6">
        <w:rPr>
          <w:rStyle w:val="Strong"/>
          <w:rFonts w:ascii="Arial" w:hAnsi="Arial" w:cs="Arial"/>
          <w:color w:val="E36C0A" w:themeColor="accent6" w:themeShade="BF"/>
          <w:bdr w:val="none" w:sz="0" w:space="0" w:color="auto" w:frame="1"/>
        </w:rPr>
        <w:t>7</w:t>
      </w:r>
      <w:r w:rsidR="00826C24" w:rsidRPr="004961F6">
        <w:rPr>
          <w:rStyle w:val="Strong"/>
          <w:rFonts w:ascii="Arial" w:hAnsi="Arial" w:cs="Arial"/>
          <w:color w:val="E36C0A" w:themeColor="accent6" w:themeShade="BF"/>
          <w:bdr w:val="none" w:sz="0" w:space="0" w:color="auto" w:frame="1"/>
        </w:rPr>
        <w:t>. Development of Financial Institutions:</w:t>
      </w:r>
    </w:p>
    <w:p w:rsidR="00826C24" w:rsidRPr="004961F6" w:rsidRDefault="00826C24" w:rsidP="00826C24">
      <w:pPr>
        <w:pStyle w:val="NormalWeb"/>
        <w:shd w:val="clear" w:color="auto" w:fill="FFFFFF"/>
        <w:spacing w:before="0" w:beforeAutospacing="0" w:after="0" w:afterAutospacing="0" w:line="272" w:lineRule="atLeast"/>
        <w:jc w:val="both"/>
        <w:rPr>
          <w:rFonts w:ascii="Arial" w:hAnsi="Arial" w:cs="Arial"/>
          <w:color w:val="E36C0A" w:themeColor="accent6" w:themeShade="BF"/>
        </w:rPr>
      </w:pPr>
      <w:r w:rsidRPr="004961F6">
        <w:rPr>
          <w:rFonts w:ascii="Arial" w:hAnsi="Arial" w:cs="Arial"/>
          <w:color w:val="E36C0A" w:themeColor="accent6" w:themeShade="BF"/>
        </w:rPr>
        <w:t>Development of the leading sectors of the economy such</w:t>
      </w:r>
      <w:r w:rsidRPr="004961F6">
        <w:rPr>
          <w:rStyle w:val="apple-converted-space"/>
          <w:rFonts w:ascii="Arial" w:hAnsi="Arial" w:cs="Arial"/>
          <w:b/>
          <w:bCs/>
          <w:color w:val="E36C0A" w:themeColor="accent6" w:themeShade="BF"/>
          <w:bdr w:val="none" w:sz="0" w:space="0" w:color="auto" w:frame="1"/>
        </w:rPr>
        <w:t> </w:t>
      </w:r>
      <w:r w:rsidRPr="004961F6">
        <w:rPr>
          <w:rFonts w:ascii="Arial" w:hAnsi="Arial" w:cs="Arial"/>
          <w:color w:val="E36C0A" w:themeColor="accent6" w:themeShade="BF"/>
        </w:rPr>
        <w:t>as agriculture, industry, foreign trade, etc. requires long-term finances. For this, the specialised</w:t>
      </w:r>
      <w:r w:rsidRPr="004961F6">
        <w:rPr>
          <w:rStyle w:val="apple-converted-space"/>
          <w:rFonts w:ascii="Arial" w:hAnsi="Arial" w:cs="Arial"/>
          <w:b/>
          <w:bCs/>
          <w:color w:val="E36C0A" w:themeColor="accent6" w:themeShade="BF"/>
          <w:bdr w:val="none" w:sz="0" w:space="0" w:color="auto" w:frame="1"/>
        </w:rPr>
        <w:t> </w:t>
      </w:r>
      <w:r w:rsidRPr="004961F6">
        <w:rPr>
          <w:rFonts w:ascii="Arial" w:hAnsi="Arial" w:cs="Arial"/>
          <w:color w:val="E36C0A" w:themeColor="accent6" w:themeShade="BF"/>
        </w:rPr>
        <w:t>financial institutions should be established which provide term-loans to these sectors.</w:t>
      </w:r>
    </w:p>
    <w:p w:rsidR="00EC05F0" w:rsidRPr="004961F6" w:rsidRDefault="00EC05F0" w:rsidP="00826C24">
      <w:pPr>
        <w:pStyle w:val="NormalWeb"/>
        <w:shd w:val="clear" w:color="auto" w:fill="FFFFFF"/>
        <w:spacing w:before="0" w:beforeAutospacing="0" w:after="0" w:afterAutospacing="0" w:line="272" w:lineRule="atLeast"/>
        <w:jc w:val="both"/>
        <w:rPr>
          <w:rStyle w:val="Strong"/>
          <w:rFonts w:ascii="Arial" w:hAnsi="Arial" w:cs="Arial"/>
          <w:color w:val="E36C0A" w:themeColor="accent6" w:themeShade="BF"/>
          <w:bdr w:val="none" w:sz="0" w:space="0" w:color="auto" w:frame="1"/>
        </w:rPr>
      </w:pPr>
    </w:p>
    <w:p w:rsidR="00EC05F0" w:rsidRPr="004961F6" w:rsidRDefault="00CE4794" w:rsidP="00EC05F0">
      <w:pPr>
        <w:pStyle w:val="NormalWeb"/>
        <w:shd w:val="clear" w:color="auto" w:fill="FFFFFF"/>
        <w:spacing w:before="0" w:beforeAutospacing="0" w:after="0" w:afterAutospacing="0" w:line="272" w:lineRule="atLeast"/>
        <w:jc w:val="both"/>
        <w:rPr>
          <w:rStyle w:val="Strong"/>
          <w:rFonts w:ascii="Arial" w:hAnsi="Arial" w:cs="Arial"/>
          <w:color w:val="E36C0A" w:themeColor="accent6" w:themeShade="BF"/>
          <w:bdr w:val="none" w:sz="0" w:space="0" w:color="auto" w:frame="1"/>
        </w:rPr>
      </w:pPr>
      <w:r w:rsidRPr="004961F6">
        <w:rPr>
          <w:rStyle w:val="Strong"/>
          <w:rFonts w:ascii="Arial" w:hAnsi="Arial" w:cs="Arial"/>
          <w:color w:val="E36C0A" w:themeColor="accent6" w:themeShade="BF"/>
          <w:bdr w:val="none" w:sz="0" w:space="0" w:color="auto" w:frame="1"/>
        </w:rPr>
        <w:t>8</w:t>
      </w:r>
      <w:r w:rsidR="00826C24" w:rsidRPr="004961F6">
        <w:rPr>
          <w:rStyle w:val="Strong"/>
          <w:rFonts w:ascii="Arial" w:hAnsi="Arial" w:cs="Arial"/>
          <w:color w:val="E36C0A" w:themeColor="accent6" w:themeShade="BF"/>
          <w:bdr w:val="none" w:sz="0" w:space="0" w:color="auto" w:frame="1"/>
        </w:rPr>
        <w:t>. Proper Interest Rate Structure:</w:t>
      </w:r>
    </w:p>
    <w:p w:rsidR="00826C24" w:rsidRPr="004961F6" w:rsidRDefault="00826C24" w:rsidP="00EC05F0">
      <w:pPr>
        <w:pStyle w:val="NormalWeb"/>
        <w:shd w:val="clear" w:color="auto" w:fill="FFFFFF"/>
        <w:spacing w:before="0" w:beforeAutospacing="0" w:after="0" w:afterAutospacing="0" w:line="272" w:lineRule="atLeast"/>
        <w:jc w:val="both"/>
        <w:rPr>
          <w:rFonts w:ascii="Arial" w:hAnsi="Arial" w:cs="Arial"/>
          <w:color w:val="E36C0A" w:themeColor="accent6" w:themeShade="BF"/>
        </w:rPr>
      </w:pPr>
      <w:r w:rsidRPr="004961F6">
        <w:rPr>
          <w:rFonts w:ascii="Arial" w:hAnsi="Arial" w:cs="Arial"/>
          <w:color w:val="E36C0A" w:themeColor="accent6" w:themeShade="BF"/>
        </w:rPr>
        <w:t xml:space="preserve">The central bank can help in establishing a suitable interest rate structure to influence the direction of investment in the country. In underdeveloped countries, a </w:t>
      </w:r>
      <w:r w:rsidRPr="004961F6">
        <w:rPr>
          <w:rFonts w:ascii="Arial" w:hAnsi="Arial" w:cs="Arial"/>
          <w:color w:val="E36C0A" w:themeColor="accent6" w:themeShade="BF"/>
        </w:rPr>
        <w:lastRenderedPageBreak/>
        <w:t>policy of low interest rate is necessary for encouraging investment and promoting development activities. Again, by adopting different interest rates, the central bank can increase productive investment and discourage un</w:t>
      </w:r>
      <w:r w:rsidRPr="004961F6">
        <w:rPr>
          <w:rFonts w:ascii="Arial" w:hAnsi="Arial" w:cs="Arial"/>
          <w:color w:val="E36C0A" w:themeColor="accent6" w:themeShade="BF"/>
        </w:rPr>
        <w:softHyphen/>
        <w:t>productive investment.</w:t>
      </w:r>
    </w:p>
    <w:p w:rsidR="002C59E3" w:rsidRPr="004961F6" w:rsidRDefault="002C59E3" w:rsidP="00EC05F0">
      <w:pPr>
        <w:pStyle w:val="NormalWeb"/>
        <w:shd w:val="clear" w:color="auto" w:fill="FFFFFF"/>
        <w:spacing w:before="0" w:beforeAutospacing="0" w:after="0" w:afterAutospacing="0" w:line="272" w:lineRule="atLeast"/>
        <w:jc w:val="both"/>
        <w:rPr>
          <w:rFonts w:ascii="Arial" w:hAnsi="Arial" w:cs="Arial"/>
          <w:color w:val="E36C0A" w:themeColor="accent6" w:themeShade="BF"/>
        </w:rPr>
      </w:pPr>
      <w:r w:rsidRPr="004961F6">
        <w:rPr>
          <w:rFonts w:ascii="Arial" w:hAnsi="Arial" w:cs="Arial"/>
          <w:color w:val="E36C0A" w:themeColor="accent6" w:themeShade="BF"/>
        </w:rPr>
        <w:t xml:space="preserve">                  </w:t>
      </w:r>
      <w:r w:rsidRPr="004961F6">
        <w:rPr>
          <w:noProof/>
          <w:color w:val="E36C0A" w:themeColor="accent6" w:themeShade="BF"/>
          <w:lang w:val="en-US" w:eastAsia="en-US"/>
        </w:rPr>
        <w:drawing>
          <wp:inline distT="0" distB="0" distL="0" distR="0">
            <wp:extent cx="3648075" cy="2605768"/>
            <wp:effectExtent l="19050" t="0" r="9525" b="0"/>
            <wp:docPr id="13" name="Picture 13" descr="https://encrypted-tbn2.gstatic.com/images?q=tbn:ANd9GcR2oDuEEEPXXRLvrahhY-c2EGNhcbDbdj5AVjSKrF9--STnT3bd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2.gstatic.com/images?q=tbn:ANd9GcR2oDuEEEPXXRLvrahhY-c2EGNhcbDbdj5AVjSKrF9--STnT3bdrw"/>
                    <pic:cNvPicPr>
                      <a:picLocks noChangeAspect="1" noChangeArrowheads="1"/>
                    </pic:cNvPicPr>
                  </pic:nvPicPr>
                  <pic:blipFill>
                    <a:blip r:embed="rId32" cstate="print"/>
                    <a:srcRect/>
                    <a:stretch>
                      <a:fillRect/>
                    </a:stretch>
                  </pic:blipFill>
                  <pic:spPr bwMode="auto">
                    <a:xfrm>
                      <a:off x="0" y="0"/>
                      <a:ext cx="3648075" cy="2605768"/>
                    </a:xfrm>
                    <a:prstGeom prst="rect">
                      <a:avLst/>
                    </a:prstGeom>
                    <a:noFill/>
                    <a:ln w="9525">
                      <a:noFill/>
                      <a:miter lim="800000"/>
                      <a:headEnd/>
                      <a:tailEnd/>
                    </a:ln>
                  </pic:spPr>
                </pic:pic>
              </a:graphicData>
            </a:graphic>
          </wp:inline>
        </w:drawing>
      </w:r>
    </w:p>
    <w:p w:rsidR="00592FA6" w:rsidRPr="004961F6" w:rsidRDefault="00592FA6" w:rsidP="00EC05F0">
      <w:pPr>
        <w:pStyle w:val="NormalWeb"/>
        <w:shd w:val="clear" w:color="auto" w:fill="FFFFFF"/>
        <w:spacing w:before="0" w:beforeAutospacing="0" w:after="0" w:afterAutospacing="0" w:line="272" w:lineRule="atLeast"/>
        <w:jc w:val="both"/>
        <w:rPr>
          <w:rFonts w:ascii="Arial" w:hAnsi="Arial" w:cs="Arial"/>
          <w:color w:val="E36C0A" w:themeColor="accent6" w:themeShade="BF"/>
        </w:rPr>
      </w:pPr>
    </w:p>
    <w:p w:rsidR="001C1CD1" w:rsidRDefault="001C1CD1" w:rsidP="00EC05F0">
      <w:pPr>
        <w:pStyle w:val="NormalWeb"/>
        <w:shd w:val="clear" w:color="auto" w:fill="FFFFFF"/>
        <w:spacing w:before="0" w:beforeAutospacing="0" w:after="0" w:afterAutospacing="0" w:line="272" w:lineRule="atLeast"/>
        <w:jc w:val="both"/>
        <w:rPr>
          <w:rFonts w:ascii="Arial" w:hAnsi="Arial" w:cs="Arial"/>
          <w:color w:val="E36C0A" w:themeColor="accent6" w:themeShade="BF"/>
        </w:rPr>
      </w:pPr>
      <w:r>
        <w:rPr>
          <w:rFonts w:ascii="Arial" w:hAnsi="Arial" w:cs="Arial"/>
          <w:color w:val="E36C0A" w:themeColor="accent6" w:themeShade="BF"/>
        </w:rPr>
        <w:t xml:space="preserve">9. </w:t>
      </w:r>
      <w:r w:rsidRPr="001C1CD1">
        <w:rPr>
          <w:rFonts w:ascii="Arial" w:hAnsi="Arial" w:cs="Arial"/>
          <w:b/>
          <w:color w:val="E36C0A" w:themeColor="accent6" w:themeShade="BF"/>
        </w:rPr>
        <w:t>Lender of Last Resort</w:t>
      </w:r>
    </w:p>
    <w:p w:rsidR="00592FA6" w:rsidRPr="001C1CD1" w:rsidRDefault="001C1CD1" w:rsidP="00EC05F0">
      <w:pPr>
        <w:pStyle w:val="NormalWeb"/>
        <w:shd w:val="clear" w:color="auto" w:fill="FFFFFF"/>
        <w:spacing w:before="0" w:beforeAutospacing="0" w:after="0" w:afterAutospacing="0" w:line="272" w:lineRule="atLeast"/>
        <w:jc w:val="both"/>
        <w:rPr>
          <w:rFonts w:ascii="Arial" w:hAnsi="Arial" w:cs="Arial"/>
          <w:color w:val="E36C0A" w:themeColor="accent6" w:themeShade="BF"/>
        </w:rPr>
      </w:pPr>
      <w:r w:rsidRPr="001C1CD1">
        <w:rPr>
          <w:rFonts w:ascii="Arial" w:hAnsi="Arial" w:cs="Arial"/>
          <w:color w:val="000000"/>
          <w:sz w:val="18"/>
          <w:szCs w:val="18"/>
          <w:shd w:val="clear" w:color="auto" w:fill="FFFFFF"/>
        </w:rPr>
        <w:t xml:space="preserve"> </w:t>
      </w:r>
      <w:r w:rsidRPr="001C1CD1">
        <w:rPr>
          <w:rFonts w:ascii="Arial" w:hAnsi="Arial" w:cs="Arial"/>
          <w:color w:val="E36C0A" w:themeColor="accent6" w:themeShade="BF"/>
          <w:shd w:val="clear" w:color="auto" w:fill="FFFFFF"/>
        </w:rPr>
        <w:t>This means that the central bank is the lender (provider of liquidity) of last resort (if there is no other way to increase the supply of</w:t>
      </w:r>
      <w:r w:rsidRPr="001C1CD1">
        <w:rPr>
          <w:rStyle w:val="apple-converted-space"/>
          <w:rFonts w:ascii="Arial" w:hAnsi="Arial" w:cs="Arial"/>
          <w:color w:val="E36C0A" w:themeColor="accent6" w:themeShade="BF"/>
          <w:shd w:val="clear" w:color="auto" w:fill="FFFFFF"/>
        </w:rPr>
        <w:t> </w:t>
      </w:r>
      <w:hyperlink r:id="rId33" w:tooltip="Liquidity" w:history="1">
        <w:r w:rsidRPr="001C1CD1">
          <w:rPr>
            <w:rStyle w:val="Hyperlink"/>
            <w:rFonts w:ascii="Arial" w:hAnsi="Arial" w:cs="Arial"/>
            <w:color w:val="E36C0A" w:themeColor="accent6" w:themeShade="BF"/>
            <w:shd w:val="clear" w:color="auto" w:fill="FFFFFF"/>
          </w:rPr>
          <w:t>liquidity</w:t>
        </w:r>
      </w:hyperlink>
      <w:r w:rsidRPr="001C1CD1">
        <w:rPr>
          <w:rStyle w:val="apple-converted-space"/>
          <w:rFonts w:ascii="Arial" w:hAnsi="Arial" w:cs="Arial"/>
          <w:color w:val="E36C0A" w:themeColor="accent6" w:themeShade="BF"/>
          <w:shd w:val="clear" w:color="auto" w:fill="FFFFFF"/>
        </w:rPr>
        <w:t> </w:t>
      </w:r>
      <w:r w:rsidRPr="001C1CD1">
        <w:rPr>
          <w:rFonts w:ascii="Arial" w:hAnsi="Arial" w:cs="Arial"/>
          <w:color w:val="E36C0A" w:themeColor="accent6" w:themeShade="BF"/>
          <w:shd w:val="clear" w:color="auto" w:fill="FFFFFF"/>
        </w:rPr>
        <w:t>when there is a lack thereof). The function has been performed by many central banks since the beginning of the 20th century. The goal is to prevent financial panics and</w:t>
      </w:r>
      <w:r w:rsidRPr="001C1CD1">
        <w:rPr>
          <w:rStyle w:val="apple-converted-space"/>
          <w:rFonts w:ascii="Arial" w:hAnsi="Arial" w:cs="Arial"/>
          <w:color w:val="E36C0A" w:themeColor="accent6" w:themeShade="BF"/>
          <w:shd w:val="clear" w:color="auto" w:fill="FFFFFF"/>
        </w:rPr>
        <w:t> </w:t>
      </w:r>
      <w:hyperlink r:id="rId34" w:tooltip="Bank runs" w:history="1">
        <w:r w:rsidRPr="001C1CD1">
          <w:rPr>
            <w:rStyle w:val="Hyperlink"/>
            <w:rFonts w:ascii="Arial" w:hAnsi="Arial" w:cs="Arial"/>
            <w:color w:val="E36C0A" w:themeColor="accent6" w:themeShade="BF"/>
            <w:shd w:val="clear" w:color="auto" w:fill="FFFFFF"/>
          </w:rPr>
          <w:t>bank runs</w:t>
        </w:r>
      </w:hyperlink>
      <w:r w:rsidRPr="001C1CD1">
        <w:rPr>
          <w:rStyle w:val="apple-converted-space"/>
          <w:rFonts w:ascii="Arial" w:hAnsi="Arial" w:cs="Arial"/>
          <w:color w:val="E36C0A" w:themeColor="accent6" w:themeShade="BF"/>
          <w:shd w:val="clear" w:color="auto" w:fill="FFFFFF"/>
        </w:rPr>
        <w:t> </w:t>
      </w:r>
      <w:r w:rsidRPr="001C1CD1">
        <w:rPr>
          <w:rFonts w:ascii="Arial" w:hAnsi="Arial" w:cs="Arial"/>
          <w:color w:val="E36C0A" w:themeColor="accent6" w:themeShade="BF"/>
          <w:shd w:val="clear" w:color="auto" w:fill="FFFFFF"/>
        </w:rPr>
        <w:t>spreading from one bank to the next due to a lack of liquidity.</w:t>
      </w:r>
    </w:p>
    <w:p w:rsidR="00CE4794" w:rsidRPr="004961F6" w:rsidRDefault="001C1CD1" w:rsidP="00CE4794">
      <w:pPr>
        <w:pStyle w:val="NormalWeb"/>
        <w:shd w:val="clear" w:color="auto" w:fill="FFFFFF"/>
        <w:spacing w:before="0" w:beforeAutospacing="0" w:after="0" w:afterAutospacing="0" w:line="272" w:lineRule="atLeast"/>
        <w:jc w:val="both"/>
        <w:rPr>
          <w:rStyle w:val="Strong"/>
          <w:rFonts w:ascii="Arial" w:hAnsi="Arial" w:cs="Arial"/>
          <w:color w:val="E36C0A" w:themeColor="accent6" w:themeShade="BF"/>
          <w:bdr w:val="none" w:sz="0" w:space="0" w:color="auto" w:frame="1"/>
        </w:rPr>
      </w:pPr>
      <w:r>
        <w:rPr>
          <w:rStyle w:val="Strong"/>
          <w:rFonts w:ascii="Arial" w:hAnsi="Arial" w:cs="Arial"/>
          <w:color w:val="E36C0A" w:themeColor="accent6" w:themeShade="BF"/>
          <w:bdr w:val="none" w:sz="0" w:space="0" w:color="auto" w:frame="1"/>
        </w:rPr>
        <w:t>10</w:t>
      </w:r>
      <w:r w:rsidR="00CE4794" w:rsidRPr="004961F6">
        <w:rPr>
          <w:rStyle w:val="Strong"/>
          <w:rFonts w:ascii="Arial" w:hAnsi="Arial" w:cs="Arial"/>
          <w:color w:val="E36C0A" w:themeColor="accent6" w:themeShade="BF"/>
          <w:bdr w:val="none" w:sz="0" w:space="0" w:color="auto" w:frame="1"/>
        </w:rPr>
        <w:t>.</w:t>
      </w:r>
      <w:r w:rsidR="00826C24" w:rsidRPr="004961F6">
        <w:rPr>
          <w:rStyle w:val="Strong"/>
          <w:rFonts w:ascii="Arial" w:hAnsi="Arial" w:cs="Arial"/>
          <w:color w:val="E36C0A" w:themeColor="accent6" w:themeShade="BF"/>
          <w:bdr w:val="none" w:sz="0" w:space="0" w:color="auto" w:frame="1"/>
        </w:rPr>
        <w:t xml:space="preserve"> Other Promotional Roles:</w:t>
      </w:r>
    </w:p>
    <w:p w:rsidR="00826C24" w:rsidRPr="004961F6" w:rsidRDefault="00826C24" w:rsidP="00CE4794">
      <w:pPr>
        <w:pStyle w:val="NormalWeb"/>
        <w:shd w:val="clear" w:color="auto" w:fill="FFFFFF"/>
        <w:spacing w:before="0" w:beforeAutospacing="0" w:after="0" w:afterAutospacing="0" w:line="272" w:lineRule="atLeast"/>
        <w:jc w:val="both"/>
        <w:rPr>
          <w:rFonts w:ascii="Arial" w:hAnsi="Arial" w:cs="Arial"/>
          <w:color w:val="E36C0A" w:themeColor="accent6" w:themeShade="BF"/>
        </w:rPr>
      </w:pPr>
      <w:r w:rsidRPr="004961F6">
        <w:rPr>
          <w:rFonts w:ascii="Arial" w:hAnsi="Arial" w:cs="Arial"/>
          <w:color w:val="E36C0A" w:themeColor="accent6" w:themeShade="BF"/>
        </w:rPr>
        <w:t>The central bank can provide a number of other promotional facilities. For example, (a) it can adopt policies to provide help to the various priority sectors, such as agriculture;, cooperative sector, small scale sector, export sector, etc. (b) it can provide guidelines to be followed by the planners about some definite patterns of economic and</w:t>
      </w:r>
      <w:r w:rsidR="002C59E3" w:rsidRPr="004961F6">
        <w:rPr>
          <w:rFonts w:ascii="Arial" w:hAnsi="Arial" w:cs="Arial"/>
          <w:color w:val="E36C0A" w:themeColor="accent6" w:themeShade="BF"/>
        </w:rPr>
        <w:t xml:space="preserve"> investment policies.</w:t>
      </w:r>
    </w:p>
    <w:p w:rsidR="002C59E3" w:rsidRDefault="002C59E3" w:rsidP="00CE4794">
      <w:pPr>
        <w:pStyle w:val="NormalWeb"/>
        <w:shd w:val="clear" w:color="auto" w:fill="FFFFFF"/>
        <w:spacing w:before="0" w:beforeAutospacing="0" w:after="0" w:afterAutospacing="0" w:line="272" w:lineRule="atLeast"/>
        <w:jc w:val="both"/>
        <w:rPr>
          <w:rFonts w:ascii="Arial" w:hAnsi="Arial" w:cs="Arial"/>
          <w:color w:val="333333"/>
        </w:rPr>
      </w:pPr>
    </w:p>
    <w:p w:rsidR="002C59E3" w:rsidRPr="00806EC1" w:rsidRDefault="002C59E3" w:rsidP="00CE4794">
      <w:pPr>
        <w:pStyle w:val="NormalWeb"/>
        <w:shd w:val="clear" w:color="auto" w:fill="FFFFFF"/>
        <w:spacing w:before="0" w:beforeAutospacing="0" w:after="0" w:afterAutospacing="0" w:line="272" w:lineRule="atLeast"/>
        <w:jc w:val="both"/>
        <w:rPr>
          <w:rFonts w:ascii="Arial" w:hAnsi="Arial" w:cs="Arial"/>
          <w:color w:val="FF0000"/>
          <w:sz w:val="32"/>
          <w:szCs w:val="32"/>
          <w:u w:val="single"/>
        </w:rPr>
      </w:pPr>
      <w:r w:rsidRPr="00806EC1">
        <w:rPr>
          <w:rFonts w:ascii="Arial" w:hAnsi="Arial" w:cs="Arial"/>
          <w:color w:val="FF0000"/>
          <w:sz w:val="32"/>
          <w:szCs w:val="32"/>
          <w:u w:val="single"/>
        </w:rPr>
        <w:t>Stock exchanges</w:t>
      </w:r>
    </w:p>
    <w:p w:rsidR="00806EC1" w:rsidRDefault="00806EC1" w:rsidP="00CE4794">
      <w:pPr>
        <w:pStyle w:val="NormalWeb"/>
        <w:shd w:val="clear" w:color="auto" w:fill="FFFFFF"/>
        <w:spacing w:before="0" w:beforeAutospacing="0" w:after="0" w:afterAutospacing="0" w:line="272" w:lineRule="atLeast"/>
        <w:jc w:val="both"/>
        <w:rPr>
          <w:rFonts w:ascii="Arial" w:hAnsi="Arial" w:cs="Arial"/>
          <w:color w:val="333333"/>
          <w:shd w:val="clear" w:color="auto" w:fill="FFFFFF"/>
        </w:rPr>
      </w:pPr>
    </w:p>
    <w:p w:rsidR="0064660F" w:rsidRPr="00806EC1" w:rsidRDefault="0064660F" w:rsidP="00CE4794">
      <w:pPr>
        <w:pStyle w:val="NormalWeb"/>
        <w:shd w:val="clear" w:color="auto" w:fill="FFFFFF"/>
        <w:spacing w:before="0" w:beforeAutospacing="0" w:after="0" w:afterAutospacing="0" w:line="272" w:lineRule="atLeast"/>
        <w:jc w:val="both"/>
        <w:rPr>
          <w:rFonts w:ascii="Arial" w:hAnsi="Arial" w:cs="Arial"/>
          <w:color w:val="00B0F0"/>
        </w:rPr>
      </w:pPr>
      <w:r w:rsidRPr="00806EC1">
        <w:rPr>
          <w:rFonts w:ascii="Arial" w:hAnsi="Arial" w:cs="Arial"/>
          <w:color w:val="00B0F0"/>
          <w:shd w:val="clear" w:color="auto" w:fill="FFFFFF"/>
        </w:rPr>
        <w:t>An exchange is an institution, organization, or association which hosts a market where stocks, bonds, options and futures, and commodities are traded.  Buyers and sellers come together to trade during specific hours on business days.  Exchanges impose rules and regulations on the firms and brokers that are involved with them.  If a particular company is traded on an exchange, it is referred to as "listed".</w:t>
      </w:r>
    </w:p>
    <w:p w:rsidR="00994B54" w:rsidRPr="00806EC1" w:rsidRDefault="00994B54" w:rsidP="00CE4794">
      <w:pPr>
        <w:pStyle w:val="NormalWeb"/>
        <w:shd w:val="clear" w:color="auto" w:fill="FFFFFF"/>
        <w:spacing w:before="0" w:beforeAutospacing="0" w:after="0" w:afterAutospacing="0" w:line="272" w:lineRule="atLeast"/>
        <w:jc w:val="both"/>
        <w:rPr>
          <w:rFonts w:ascii="Arial" w:hAnsi="Arial" w:cs="Arial"/>
          <w:color w:val="00B0F0"/>
        </w:rPr>
      </w:pPr>
    </w:p>
    <w:p w:rsidR="00994B54" w:rsidRDefault="00994B54" w:rsidP="00CE4794">
      <w:pPr>
        <w:pStyle w:val="NormalWeb"/>
        <w:shd w:val="clear" w:color="auto" w:fill="FFFFFF"/>
        <w:spacing w:before="0" w:beforeAutospacing="0" w:after="0" w:afterAutospacing="0" w:line="272" w:lineRule="atLeast"/>
        <w:jc w:val="both"/>
        <w:rPr>
          <w:noProof/>
          <w:lang w:val="en-US" w:eastAsia="id-ID"/>
        </w:rPr>
      </w:pPr>
      <w:r>
        <w:rPr>
          <w:noProof/>
          <w:lang w:val="en-US" w:eastAsia="en-US"/>
        </w:rPr>
        <w:drawing>
          <wp:inline distT="0" distB="0" distL="0" distR="0">
            <wp:extent cx="2628900" cy="1743075"/>
            <wp:effectExtent l="19050" t="0" r="0" b="0"/>
            <wp:docPr id="16" name="Picture 16" descr="https://encrypted-tbn1.gstatic.com/images?q=tbn:ANd9GcS43qnQcYMr1Kf3OYGpdMWy77CV3MEMYsIZMn4UxocCl5roK5-7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1.gstatic.com/images?q=tbn:ANd9GcS43qnQcYMr1Kf3OYGpdMWy77CV3MEMYsIZMn4UxocCl5roK5-7bA"/>
                    <pic:cNvPicPr>
                      <a:picLocks noChangeAspect="1" noChangeArrowheads="1"/>
                    </pic:cNvPicPr>
                  </pic:nvPicPr>
                  <pic:blipFill>
                    <a:blip r:embed="rId35" cstate="print"/>
                    <a:srcRect/>
                    <a:stretch>
                      <a:fillRect/>
                    </a:stretch>
                  </pic:blipFill>
                  <pic:spPr bwMode="auto">
                    <a:xfrm>
                      <a:off x="0" y="0"/>
                      <a:ext cx="2628900" cy="1743075"/>
                    </a:xfrm>
                    <a:prstGeom prst="rect">
                      <a:avLst/>
                    </a:prstGeom>
                    <a:noFill/>
                    <a:ln w="9525">
                      <a:noFill/>
                      <a:miter lim="800000"/>
                      <a:headEnd/>
                      <a:tailEnd/>
                    </a:ln>
                  </pic:spPr>
                </pic:pic>
              </a:graphicData>
            </a:graphic>
          </wp:inline>
        </w:drawing>
      </w:r>
      <w:r>
        <w:rPr>
          <w:noProof/>
          <w:lang w:val="en-US" w:eastAsia="id-ID"/>
        </w:rPr>
        <w:t xml:space="preserve">        </w:t>
      </w:r>
      <w:r>
        <w:rPr>
          <w:noProof/>
          <w:lang w:val="en-US" w:eastAsia="en-US"/>
        </w:rPr>
        <w:drawing>
          <wp:inline distT="0" distB="0" distL="0" distR="0">
            <wp:extent cx="2711450" cy="1743075"/>
            <wp:effectExtent l="19050" t="0" r="0" b="0"/>
            <wp:docPr id="6" name="Picture 19" descr="https://encrypted-tbn3.gstatic.com/images?q=tbn:ANd9GcQbny4yTv4v9UCYfcIFZaT105_gaxwxJLvngGFyYgbEjfNhNu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3.gstatic.com/images?q=tbn:ANd9GcQbny4yTv4v9UCYfcIFZaT105_gaxwxJLvngGFyYgbEjfNhNupr"/>
                    <pic:cNvPicPr>
                      <a:picLocks noChangeAspect="1" noChangeArrowheads="1"/>
                    </pic:cNvPicPr>
                  </pic:nvPicPr>
                  <pic:blipFill>
                    <a:blip r:embed="rId36" cstate="print"/>
                    <a:srcRect/>
                    <a:stretch>
                      <a:fillRect/>
                    </a:stretch>
                  </pic:blipFill>
                  <pic:spPr bwMode="auto">
                    <a:xfrm>
                      <a:off x="0" y="0"/>
                      <a:ext cx="2711450" cy="1743075"/>
                    </a:xfrm>
                    <a:prstGeom prst="rect">
                      <a:avLst/>
                    </a:prstGeom>
                    <a:noFill/>
                    <a:ln w="9525">
                      <a:noFill/>
                      <a:miter lim="800000"/>
                      <a:headEnd/>
                      <a:tailEnd/>
                    </a:ln>
                  </pic:spPr>
                </pic:pic>
              </a:graphicData>
            </a:graphic>
          </wp:inline>
        </w:drawing>
      </w:r>
    </w:p>
    <w:p w:rsidR="00994B54" w:rsidRDefault="00994B54" w:rsidP="00CE4794">
      <w:pPr>
        <w:pStyle w:val="NormalWeb"/>
        <w:shd w:val="clear" w:color="auto" w:fill="FFFFFF"/>
        <w:spacing w:before="0" w:beforeAutospacing="0" w:after="0" w:afterAutospacing="0" w:line="272" w:lineRule="atLeast"/>
        <w:jc w:val="both"/>
        <w:rPr>
          <w:noProof/>
          <w:lang w:val="en-US" w:eastAsia="id-ID"/>
        </w:rPr>
      </w:pPr>
    </w:p>
    <w:p w:rsidR="00994B54" w:rsidRDefault="004961F6" w:rsidP="00CE4794">
      <w:pPr>
        <w:pStyle w:val="NormalWeb"/>
        <w:shd w:val="clear" w:color="auto" w:fill="FFFFFF"/>
        <w:spacing w:before="0" w:beforeAutospacing="0" w:after="0" w:afterAutospacing="0" w:line="272" w:lineRule="atLeast"/>
        <w:jc w:val="both"/>
        <w:rPr>
          <w:rFonts w:ascii="Arial" w:hAnsi="Arial" w:cs="Arial"/>
          <w:color w:val="632423" w:themeColor="accent2" w:themeShade="80"/>
          <w:shd w:val="clear" w:color="auto" w:fill="FFFFFF"/>
        </w:rPr>
      </w:pPr>
      <w:r w:rsidRPr="00806EC1">
        <w:rPr>
          <w:rFonts w:ascii="Arial" w:hAnsi="Arial" w:cs="Arial"/>
          <w:color w:val="632423" w:themeColor="accent2" w:themeShade="80"/>
          <w:shd w:val="clear" w:color="auto" w:fill="FFFFFF"/>
        </w:rPr>
        <w:t>The first stock exchange was opened in Amsterdam in 1602; the three largest exchanges in the world are (in the descending order)</w:t>
      </w:r>
      <w:r w:rsidRPr="00806EC1">
        <w:rPr>
          <w:rStyle w:val="apple-converted-space"/>
          <w:rFonts w:ascii="Arial" w:hAnsi="Arial" w:cs="Arial"/>
          <w:color w:val="632423" w:themeColor="accent2" w:themeShade="80"/>
          <w:shd w:val="clear" w:color="auto" w:fill="FFFFFF"/>
        </w:rPr>
        <w:t> </w:t>
      </w:r>
      <w:hyperlink r:id="rId37" w:history="1">
        <w:r w:rsidRPr="00806EC1">
          <w:rPr>
            <w:rStyle w:val="Hyperlink"/>
            <w:rFonts w:ascii="Arial" w:hAnsi="Arial" w:cs="Arial"/>
            <w:color w:val="632423" w:themeColor="accent2" w:themeShade="80"/>
            <w:u w:val="none"/>
          </w:rPr>
          <w:t>New York Stock Exchange (NYSE)</w:t>
        </w:r>
      </w:hyperlink>
      <w:r w:rsidRPr="00806EC1">
        <w:rPr>
          <w:rFonts w:ascii="Arial" w:hAnsi="Arial" w:cs="Arial"/>
          <w:color w:val="632423" w:themeColor="accent2" w:themeShade="80"/>
          <w:shd w:val="clear" w:color="auto" w:fill="FFFFFF"/>
        </w:rPr>
        <w:t>,</w:t>
      </w:r>
      <w:r w:rsidRPr="00806EC1">
        <w:rPr>
          <w:rStyle w:val="apple-converted-space"/>
          <w:rFonts w:ascii="Arial" w:hAnsi="Arial" w:cs="Arial"/>
          <w:color w:val="632423" w:themeColor="accent2" w:themeShade="80"/>
          <w:shd w:val="clear" w:color="auto" w:fill="FFFFFF"/>
        </w:rPr>
        <w:t> </w:t>
      </w:r>
      <w:hyperlink r:id="rId38" w:history="1">
        <w:r w:rsidRPr="00806EC1">
          <w:rPr>
            <w:rStyle w:val="Hyperlink"/>
            <w:rFonts w:ascii="Arial" w:hAnsi="Arial" w:cs="Arial"/>
            <w:color w:val="632423" w:themeColor="accent2" w:themeShade="80"/>
            <w:u w:val="none"/>
          </w:rPr>
          <w:t>London Stock Exchange (LSE)</w:t>
        </w:r>
      </w:hyperlink>
      <w:r w:rsidRPr="00806EC1">
        <w:rPr>
          <w:rFonts w:ascii="Arial" w:hAnsi="Arial" w:cs="Arial"/>
          <w:color w:val="632423" w:themeColor="accent2" w:themeShade="80"/>
          <w:shd w:val="clear" w:color="auto" w:fill="FFFFFF"/>
        </w:rPr>
        <w:t>, and the</w:t>
      </w:r>
      <w:r w:rsidRPr="00806EC1">
        <w:rPr>
          <w:rStyle w:val="apple-converted-space"/>
          <w:rFonts w:ascii="Arial" w:hAnsi="Arial" w:cs="Arial"/>
          <w:color w:val="632423" w:themeColor="accent2" w:themeShade="80"/>
          <w:shd w:val="clear" w:color="auto" w:fill="FFFFFF"/>
        </w:rPr>
        <w:t> </w:t>
      </w:r>
      <w:hyperlink r:id="rId39" w:history="1">
        <w:r w:rsidRPr="00806EC1">
          <w:rPr>
            <w:rStyle w:val="Hyperlink"/>
            <w:rFonts w:ascii="Arial" w:hAnsi="Arial" w:cs="Arial"/>
            <w:color w:val="632423" w:themeColor="accent2" w:themeShade="80"/>
            <w:u w:val="none"/>
          </w:rPr>
          <w:t>Tokyo Stock Exchange (TSE)</w:t>
        </w:r>
      </w:hyperlink>
      <w:r w:rsidRPr="00806EC1">
        <w:rPr>
          <w:rFonts w:ascii="Arial" w:hAnsi="Arial" w:cs="Arial"/>
          <w:color w:val="632423" w:themeColor="accent2" w:themeShade="80"/>
          <w:shd w:val="clear" w:color="auto" w:fill="FFFFFF"/>
        </w:rPr>
        <w:t>. On modern exchanges, trades are conducted over</w:t>
      </w:r>
      <w:r w:rsidRPr="00806EC1">
        <w:rPr>
          <w:rStyle w:val="apple-converted-space"/>
          <w:rFonts w:ascii="Arial" w:hAnsi="Arial" w:cs="Arial"/>
          <w:color w:val="632423" w:themeColor="accent2" w:themeShade="80"/>
          <w:shd w:val="clear" w:color="auto" w:fill="FFFFFF"/>
        </w:rPr>
        <w:t> </w:t>
      </w:r>
      <w:hyperlink r:id="rId40" w:history="1">
        <w:r w:rsidRPr="00806EC1">
          <w:rPr>
            <w:rStyle w:val="Hyperlink"/>
            <w:rFonts w:ascii="Arial" w:hAnsi="Arial" w:cs="Arial"/>
            <w:color w:val="632423" w:themeColor="accent2" w:themeShade="80"/>
            <w:u w:val="none"/>
          </w:rPr>
          <w:t>telephone</w:t>
        </w:r>
      </w:hyperlink>
      <w:r w:rsidRPr="00806EC1">
        <w:rPr>
          <w:rStyle w:val="apple-converted-space"/>
          <w:rFonts w:ascii="Arial" w:hAnsi="Arial" w:cs="Arial"/>
          <w:color w:val="632423" w:themeColor="accent2" w:themeShade="80"/>
          <w:shd w:val="clear" w:color="auto" w:fill="FFFFFF"/>
        </w:rPr>
        <w:t> </w:t>
      </w:r>
      <w:r w:rsidRPr="00806EC1">
        <w:rPr>
          <w:rFonts w:ascii="Arial" w:hAnsi="Arial" w:cs="Arial"/>
          <w:color w:val="632423" w:themeColor="accent2" w:themeShade="80"/>
          <w:shd w:val="clear" w:color="auto" w:fill="FFFFFF"/>
        </w:rPr>
        <w:t>or</w:t>
      </w:r>
      <w:r w:rsidRPr="00806EC1">
        <w:rPr>
          <w:rStyle w:val="apple-converted-space"/>
          <w:rFonts w:ascii="Arial" w:hAnsi="Arial" w:cs="Arial"/>
          <w:color w:val="632423" w:themeColor="accent2" w:themeShade="80"/>
          <w:shd w:val="clear" w:color="auto" w:fill="FFFFFF"/>
        </w:rPr>
        <w:t> </w:t>
      </w:r>
      <w:hyperlink r:id="rId41" w:history="1">
        <w:r w:rsidRPr="00806EC1">
          <w:rPr>
            <w:rStyle w:val="Hyperlink"/>
            <w:rFonts w:ascii="Arial" w:hAnsi="Arial" w:cs="Arial"/>
            <w:color w:val="632423" w:themeColor="accent2" w:themeShade="80"/>
            <w:u w:val="none"/>
          </w:rPr>
          <w:t>online</w:t>
        </w:r>
      </w:hyperlink>
      <w:r w:rsidRPr="00806EC1">
        <w:rPr>
          <w:rFonts w:ascii="Arial" w:hAnsi="Arial" w:cs="Arial"/>
          <w:color w:val="632423" w:themeColor="accent2" w:themeShade="80"/>
          <w:shd w:val="clear" w:color="auto" w:fill="FFFFFF"/>
        </w:rPr>
        <w:t>. But, in some exchanges</w:t>
      </w:r>
      <w:r w:rsidR="00331FC1" w:rsidRPr="00806EC1">
        <w:rPr>
          <w:rFonts w:ascii="Arial" w:hAnsi="Arial" w:cs="Arial"/>
          <w:color w:val="632423" w:themeColor="accent2" w:themeShade="80"/>
          <w:shd w:val="clear" w:color="auto" w:fill="FFFFFF"/>
        </w:rPr>
        <w:t xml:space="preserve"> </w:t>
      </w:r>
      <w:r w:rsidRPr="00806EC1">
        <w:rPr>
          <w:rFonts w:ascii="Arial" w:hAnsi="Arial" w:cs="Arial"/>
          <w:color w:val="632423" w:themeColor="accent2" w:themeShade="80"/>
          <w:shd w:val="clear" w:color="auto" w:fill="FFFFFF"/>
        </w:rPr>
        <w:t>are still made by verbal bids and offers.</w:t>
      </w:r>
      <w:r w:rsidR="00331FC1" w:rsidRPr="00806EC1">
        <w:rPr>
          <w:rStyle w:val="Strong"/>
          <w:rFonts w:ascii="Arial" w:hAnsi="Arial" w:cs="Arial"/>
          <w:color w:val="632423" w:themeColor="accent2" w:themeShade="80"/>
          <w:shd w:val="clear" w:color="auto" w:fill="FFFFFF"/>
        </w:rPr>
        <w:t xml:space="preserve"> </w:t>
      </w:r>
      <w:r w:rsidR="00331FC1" w:rsidRPr="00806EC1">
        <w:rPr>
          <w:rStyle w:val="apple-converted-space"/>
          <w:rFonts w:ascii="Arial" w:hAnsi="Arial" w:cs="Arial"/>
          <w:color w:val="632423" w:themeColor="accent2" w:themeShade="80"/>
          <w:shd w:val="clear" w:color="auto" w:fill="FFFFFF"/>
        </w:rPr>
        <w:t> </w:t>
      </w:r>
      <w:r w:rsidR="00331FC1" w:rsidRPr="00806EC1">
        <w:rPr>
          <w:rFonts w:ascii="Arial" w:hAnsi="Arial" w:cs="Arial"/>
          <w:color w:val="632423" w:themeColor="accent2" w:themeShade="80"/>
          <w:shd w:val="clear" w:color="auto" w:fill="FFFFFF"/>
        </w:rPr>
        <w:t>The initial offering of stocks and bonds to investors is by definition done in the primary market and subsequent trading is done in the secondary market.</w:t>
      </w:r>
    </w:p>
    <w:p w:rsidR="00806EC1" w:rsidRPr="00806EC1" w:rsidRDefault="00806EC1" w:rsidP="00CE4794">
      <w:pPr>
        <w:pStyle w:val="NormalWeb"/>
        <w:shd w:val="clear" w:color="auto" w:fill="FFFFFF"/>
        <w:spacing w:before="0" w:beforeAutospacing="0" w:after="0" w:afterAutospacing="0" w:line="272" w:lineRule="atLeast"/>
        <w:jc w:val="both"/>
        <w:rPr>
          <w:rFonts w:ascii="Arial" w:hAnsi="Arial" w:cs="Arial"/>
          <w:color w:val="632423" w:themeColor="accent2" w:themeShade="80"/>
          <w:shd w:val="clear" w:color="auto" w:fill="FFFFFF"/>
        </w:rPr>
      </w:pPr>
    </w:p>
    <w:p w:rsidR="00331FC1" w:rsidRPr="00806EC1" w:rsidRDefault="00331FC1" w:rsidP="00CE4794">
      <w:pPr>
        <w:pStyle w:val="NormalWeb"/>
        <w:shd w:val="clear" w:color="auto" w:fill="FFFFFF"/>
        <w:spacing w:before="0" w:beforeAutospacing="0" w:after="0" w:afterAutospacing="0" w:line="272" w:lineRule="atLeast"/>
        <w:jc w:val="both"/>
        <w:rPr>
          <w:rFonts w:ascii="Arial" w:hAnsi="Arial" w:cs="Arial"/>
          <w:color w:val="632423" w:themeColor="accent2" w:themeShade="80"/>
          <w:shd w:val="clear" w:color="auto" w:fill="FFFFFF"/>
        </w:rPr>
      </w:pPr>
      <w:r w:rsidRPr="00806EC1">
        <w:rPr>
          <w:rFonts w:ascii="Arial" w:hAnsi="Arial" w:cs="Arial"/>
          <w:color w:val="632423" w:themeColor="accent2" w:themeShade="80"/>
          <w:shd w:val="clear" w:color="auto" w:fill="FFFFFF"/>
        </w:rPr>
        <w:t>Stock exchange is only open to the members of exchange also known as brokers. Brokers act as an agent of the buyers and sellers of shares, debentures and bonds. In a stock exchange, transactions take place between members or their authorized agents on behalf of the investors.</w:t>
      </w:r>
      <w:r w:rsidRPr="00806EC1">
        <w:rPr>
          <w:rStyle w:val="Strong"/>
          <w:rFonts w:ascii="Arial" w:hAnsi="Arial" w:cs="Arial"/>
          <w:color w:val="632423" w:themeColor="accent2" w:themeShade="80"/>
          <w:shd w:val="clear" w:color="auto" w:fill="FFFFFF"/>
        </w:rPr>
        <w:t xml:space="preserve"> </w:t>
      </w:r>
      <w:r w:rsidRPr="00806EC1">
        <w:rPr>
          <w:rStyle w:val="apple-converted-space"/>
          <w:rFonts w:ascii="Arial" w:hAnsi="Arial" w:cs="Arial"/>
          <w:color w:val="632423" w:themeColor="accent2" w:themeShade="80"/>
          <w:shd w:val="clear" w:color="auto" w:fill="FFFFFF"/>
        </w:rPr>
        <w:t> </w:t>
      </w:r>
      <w:r w:rsidRPr="00806EC1">
        <w:rPr>
          <w:rFonts w:ascii="Arial" w:hAnsi="Arial" w:cs="Arial"/>
          <w:color w:val="632423" w:themeColor="accent2" w:themeShade="80"/>
          <w:shd w:val="clear" w:color="auto" w:fill="FFFFFF"/>
        </w:rPr>
        <w:t>Companies which want their securities to be traded on the floor of a stock exchange have to fulfil certain conditions. The stock exchange satisfies itself about the genuineness and soundness of the company to protect the investors from being cheated. Exchanges maintain records at a central location of such securities but now the trade is increasingly moving from physical places to electronic networks enabling speed and reducing cost.</w:t>
      </w:r>
      <w:r w:rsidR="00134D45" w:rsidRPr="00806EC1">
        <w:rPr>
          <w:rStyle w:val="Strong"/>
          <w:rFonts w:ascii="Arial" w:hAnsi="Arial" w:cs="Arial"/>
          <w:color w:val="632423" w:themeColor="accent2" w:themeShade="80"/>
          <w:shd w:val="clear" w:color="auto" w:fill="FFFFFF"/>
        </w:rPr>
        <w:t xml:space="preserve"> </w:t>
      </w:r>
      <w:r w:rsidR="00134D45" w:rsidRPr="00806EC1">
        <w:rPr>
          <w:rStyle w:val="apple-converted-space"/>
          <w:rFonts w:ascii="Arial" w:hAnsi="Arial" w:cs="Arial"/>
          <w:color w:val="632423" w:themeColor="accent2" w:themeShade="80"/>
          <w:shd w:val="clear" w:color="auto" w:fill="FFFFFF"/>
        </w:rPr>
        <w:t> </w:t>
      </w:r>
      <w:r w:rsidR="00134D45" w:rsidRPr="00806EC1">
        <w:rPr>
          <w:rFonts w:ascii="Arial" w:hAnsi="Arial" w:cs="Arial"/>
          <w:color w:val="632423" w:themeColor="accent2" w:themeShade="80"/>
          <w:shd w:val="clear" w:color="auto" w:fill="FFFFFF"/>
        </w:rPr>
        <w:t xml:space="preserve">Stock exchange indicates about the good or bad health of economy. If the share prices are </w:t>
      </w:r>
      <w:proofErr w:type="gramStart"/>
      <w:r w:rsidR="00134D45" w:rsidRPr="00806EC1">
        <w:rPr>
          <w:rFonts w:ascii="Arial" w:hAnsi="Arial" w:cs="Arial"/>
          <w:color w:val="632423" w:themeColor="accent2" w:themeShade="80"/>
          <w:shd w:val="clear" w:color="auto" w:fill="FFFFFF"/>
        </w:rPr>
        <w:t>rising</w:t>
      </w:r>
      <w:proofErr w:type="gramEnd"/>
      <w:r w:rsidR="00134D45" w:rsidRPr="00806EC1">
        <w:rPr>
          <w:rFonts w:ascii="Arial" w:hAnsi="Arial" w:cs="Arial"/>
          <w:color w:val="632423" w:themeColor="accent2" w:themeShade="80"/>
          <w:shd w:val="clear" w:color="auto" w:fill="FFFFFF"/>
        </w:rPr>
        <w:t xml:space="preserve"> it means country is running on the path of development and prosperity.</w:t>
      </w:r>
    </w:p>
    <w:p w:rsidR="00134D45" w:rsidRPr="00806EC1" w:rsidRDefault="00134D45" w:rsidP="00CE4794">
      <w:pPr>
        <w:pStyle w:val="NormalWeb"/>
        <w:shd w:val="clear" w:color="auto" w:fill="FFFFFF"/>
        <w:spacing w:before="0" w:beforeAutospacing="0" w:after="0" w:afterAutospacing="0" w:line="272" w:lineRule="atLeast"/>
        <w:jc w:val="both"/>
        <w:rPr>
          <w:rFonts w:ascii="Arial" w:hAnsi="Arial" w:cs="Arial"/>
          <w:color w:val="632423" w:themeColor="accent2" w:themeShade="80"/>
          <w:shd w:val="clear" w:color="auto" w:fill="FFFFFF"/>
        </w:rPr>
      </w:pPr>
    </w:p>
    <w:p w:rsidR="00134D45" w:rsidRPr="00806EC1" w:rsidRDefault="00134D45" w:rsidP="00CE4794">
      <w:pPr>
        <w:pStyle w:val="NormalWeb"/>
        <w:shd w:val="clear" w:color="auto" w:fill="FFFFFF"/>
        <w:spacing w:before="0" w:beforeAutospacing="0" w:after="0" w:afterAutospacing="0" w:line="272" w:lineRule="atLeast"/>
        <w:jc w:val="both"/>
        <w:rPr>
          <w:rFonts w:ascii="Arial" w:hAnsi="Arial" w:cs="Arial"/>
          <w:b/>
          <w:color w:val="FF0000"/>
          <w:sz w:val="32"/>
          <w:szCs w:val="32"/>
          <w:u w:val="single"/>
          <w:shd w:val="clear" w:color="auto" w:fill="FFFFFF"/>
        </w:rPr>
      </w:pPr>
      <w:r w:rsidRPr="00806EC1">
        <w:rPr>
          <w:rFonts w:ascii="Arial" w:hAnsi="Arial" w:cs="Arial"/>
          <w:b/>
          <w:color w:val="FF0000"/>
          <w:sz w:val="32"/>
          <w:szCs w:val="32"/>
          <w:u w:val="single"/>
          <w:shd w:val="clear" w:color="auto" w:fill="FFFFFF"/>
        </w:rPr>
        <w:t>Function</w:t>
      </w:r>
      <w:r w:rsidR="00806EC1" w:rsidRPr="00806EC1">
        <w:rPr>
          <w:rFonts w:ascii="Arial" w:hAnsi="Arial" w:cs="Arial"/>
          <w:b/>
          <w:color w:val="FF0000"/>
          <w:sz w:val="32"/>
          <w:szCs w:val="32"/>
          <w:u w:val="single"/>
          <w:shd w:val="clear" w:color="auto" w:fill="FFFFFF"/>
        </w:rPr>
        <w:t>s</w:t>
      </w:r>
      <w:r w:rsidRPr="00806EC1">
        <w:rPr>
          <w:rFonts w:ascii="Arial" w:hAnsi="Arial" w:cs="Arial"/>
          <w:b/>
          <w:color w:val="FF0000"/>
          <w:sz w:val="32"/>
          <w:szCs w:val="32"/>
          <w:u w:val="single"/>
          <w:shd w:val="clear" w:color="auto" w:fill="FFFFFF"/>
        </w:rPr>
        <w:t xml:space="preserve"> of Stock exchange</w:t>
      </w:r>
    </w:p>
    <w:p w:rsidR="00806EC1" w:rsidRDefault="00806EC1" w:rsidP="001B3F18">
      <w:pPr>
        <w:pStyle w:val="Heading3"/>
        <w:shd w:val="clear" w:color="auto" w:fill="FFFFFF"/>
        <w:spacing w:before="0" w:beforeAutospacing="0" w:after="72" w:afterAutospacing="0" w:line="261" w:lineRule="atLeast"/>
        <w:rPr>
          <w:rFonts w:ascii="Arial" w:hAnsi="Arial" w:cs="Arial"/>
          <w:b w:val="0"/>
          <w:bCs w:val="0"/>
          <w:color w:val="8EC7DE"/>
          <w:sz w:val="24"/>
          <w:szCs w:val="24"/>
          <w:shd w:val="clear" w:color="auto" w:fill="FFFFFF"/>
          <w:lang w:val="en-US"/>
        </w:rPr>
      </w:pPr>
    </w:p>
    <w:p w:rsidR="00806EC1" w:rsidRPr="002F113F" w:rsidRDefault="00134D45" w:rsidP="00806EC1">
      <w:pPr>
        <w:pStyle w:val="Heading3"/>
        <w:shd w:val="clear" w:color="auto" w:fill="FFFFFF"/>
        <w:spacing w:before="0" w:beforeAutospacing="0" w:after="72" w:afterAutospacing="0" w:line="261" w:lineRule="atLeast"/>
        <w:rPr>
          <w:rFonts w:ascii="Arial" w:hAnsi="Arial" w:cs="Arial"/>
          <w:color w:val="548DD4" w:themeColor="text2" w:themeTint="99"/>
          <w:sz w:val="24"/>
          <w:szCs w:val="24"/>
          <w:u w:val="single"/>
          <w:lang w:val="en-US"/>
        </w:rPr>
      </w:pPr>
      <w:r w:rsidRPr="002F113F">
        <w:rPr>
          <w:rFonts w:ascii="Arial" w:hAnsi="Arial" w:cs="Arial"/>
          <w:b w:val="0"/>
          <w:bCs w:val="0"/>
          <w:color w:val="548DD4" w:themeColor="text2" w:themeTint="99"/>
          <w:sz w:val="24"/>
          <w:szCs w:val="24"/>
          <w:shd w:val="clear" w:color="auto" w:fill="FFFFFF"/>
        </w:rPr>
        <w:t>Importance or Functions of Stock Exchange :</w:t>
      </w:r>
      <w:r w:rsidRPr="002F113F">
        <w:rPr>
          <w:rFonts w:ascii="Arial" w:hAnsi="Arial" w:cs="Arial"/>
          <w:color w:val="548DD4" w:themeColor="text2" w:themeTint="99"/>
          <w:sz w:val="24"/>
          <w:szCs w:val="24"/>
        </w:rPr>
        <w:br/>
      </w:r>
      <w:r w:rsidRPr="002F113F">
        <w:rPr>
          <w:rFonts w:ascii="Arial" w:hAnsi="Arial" w:cs="Arial"/>
          <w:color w:val="548DD4" w:themeColor="text2" w:themeTint="99"/>
          <w:sz w:val="24"/>
          <w:szCs w:val="24"/>
          <w:shd w:val="clear" w:color="auto" w:fill="FFFFFF"/>
        </w:rPr>
        <w:t>We discuss about major functions of stock exchange under these headings:-</w:t>
      </w:r>
      <w:r w:rsidRPr="002F113F">
        <w:rPr>
          <w:rFonts w:ascii="Arial" w:hAnsi="Arial" w:cs="Arial"/>
          <w:color w:val="548DD4" w:themeColor="text2" w:themeTint="99"/>
          <w:sz w:val="24"/>
          <w:szCs w:val="24"/>
        </w:rPr>
        <w:br/>
      </w:r>
      <w:r w:rsidRPr="002F113F">
        <w:rPr>
          <w:rFonts w:ascii="Arial" w:hAnsi="Arial" w:cs="Arial"/>
          <w:color w:val="548DD4" w:themeColor="text2" w:themeTint="99"/>
          <w:sz w:val="24"/>
          <w:szCs w:val="24"/>
        </w:rPr>
        <w:br/>
      </w:r>
      <w:r w:rsidRPr="002F113F">
        <w:rPr>
          <w:rFonts w:ascii="Arial" w:hAnsi="Arial" w:cs="Arial"/>
          <w:bCs w:val="0"/>
          <w:color w:val="548DD4" w:themeColor="text2" w:themeTint="99"/>
          <w:sz w:val="24"/>
          <w:szCs w:val="24"/>
          <w:u w:val="single"/>
          <w:shd w:val="clear" w:color="auto" w:fill="FFFFFF"/>
        </w:rPr>
        <w:t>1. Providing a ready market</w:t>
      </w:r>
      <w:r w:rsidRPr="002F113F">
        <w:rPr>
          <w:rFonts w:ascii="Arial" w:hAnsi="Arial" w:cs="Arial"/>
          <w:color w:val="548DD4" w:themeColor="text2" w:themeTint="99"/>
          <w:sz w:val="24"/>
          <w:szCs w:val="24"/>
        </w:rPr>
        <w:br/>
      </w:r>
      <w:r w:rsidRPr="002F113F">
        <w:rPr>
          <w:rFonts w:ascii="Arial" w:hAnsi="Arial" w:cs="Arial"/>
          <w:color w:val="548DD4" w:themeColor="text2" w:themeTint="99"/>
          <w:sz w:val="24"/>
          <w:szCs w:val="24"/>
          <w:shd w:val="clear" w:color="auto" w:fill="FFFFFF"/>
        </w:rPr>
        <w:t>The organization of stock exchange provides a ready market to speculators and investors in industrial enterprises. It thus, enables the public to buy and sell securities already in issue.</w:t>
      </w:r>
      <w:r w:rsidRPr="002F113F">
        <w:rPr>
          <w:rFonts w:ascii="Arial" w:hAnsi="Arial" w:cs="Arial"/>
          <w:color w:val="548DD4" w:themeColor="text2" w:themeTint="99"/>
          <w:sz w:val="24"/>
          <w:szCs w:val="24"/>
        </w:rPr>
        <w:br/>
      </w:r>
      <w:r w:rsidRPr="002F113F">
        <w:rPr>
          <w:rFonts w:ascii="Arial" w:hAnsi="Arial" w:cs="Arial"/>
          <w:color w:val="548DD4" w:themeColor="text2" w:themeTint="99"/>
          <w:sz w:val="24"/>
          <w:szCs w:val="24"/>
        </w:rPr>
        <w:br/>
      </w:r>
      <w:r w:rsidRPr="002F113F">
        <w:rPr>
          <w:rFonts w:ascii="Arial" w:hAnsi="Arial" w:cs="Arial"/>
          <w:bCs w:val="0"/>
          <w:color w:val="548DD4" w:themeColor="text2" w:themeTint="99"/>
          <w:sz w:val="24"/>
          <w:szCs w:val="24"/>
          <w:u w:val="single"/>
          <w:shd w:val="clear" w:color="auto" w:fill="FFFFFF"/>
        </w:rPr>
        <w:t>2. Providing a quoting market prices</w:t>
      </w:r>
      <w:r w:rsidRPr="002F113F">
        <w:rPr>
          <w:rFonts w:ascii="Arial" w:hAnsi="Arial" w:cs="Arial"/>
          <w:color w:val="548DD4" w:themeColor="text2" w:themeTint="99"/>
          <w:sz w:val="24"/>
          <w:szCs w:val="24"/>
          <w:u w:val="single"/>
        </w:rPr>
        <w:br/>
      </w:r>
      <w:r w:rsidRPr="002F113F">
        <w:rPr>
          <w:rFonts w:ascii="Arial" w:hAnsi="Arial" w:cs="Arial"/>
          <w:color w:val="548DD4" w:themeColor="text2" w:themeTint="99"/>
          <w:sz w:val="24"/>
          <w:szCs w:val="24"/>
          <w:shd w:val="clear" w:color="auto" w:fill="FFFFFF"/>
        </w:rPr>
        <w:t>It makes possible the determination of supply and demand on price. The very sensitive pricing mechanism and the constant quoting of market price allows investors to always be aware of values. This enables the production of various indexes which indicate trends etc.</w:t>
      </w:r>
      <w:r w:rsidRPr="002F113F">
        <w:rPr>
          <w:rFonts w:ascii="Arial" w:hAnsi="Arial" w:cs="Arial"/>
          <w:color w:val="548DD4" w:themeColor="text2" w:themeTint="99"/>
          <w:sz w:val="24"/>
          <w:szCs w:val="24"/>
        </w:rPr>
        <w:br/>
      </w:r>
      <w:r w:rsidRPr="002F113F">
        <w:rPr>
          <w:rFonts w:ascii="Arial" w:hAnsi="Arial" w:cs="Arial"/>
          <w:color w:val="548DD4" w:themeColor="text2" w:themeTint="99"/>
          <w:sz w:val="24"/>
          <w:szCs w:val="24"/>
        </w:rPr>
        <w:br/>
      </w:r>
      <w:r w:rsidRPr="002F113F">
        <w:rPr>
          <w:rFonts w:ascii="Arial" w:hAnsi="Arial" w:cs="Arial"/>
          <w:bCs w:val="0"/>
          <w:color w:val="548DD4" w:themeColor="text2" w:themeTint="99"/>
          <w:sz w:val="24"/>
          <w:szCs w:val="24"/>
          <w:u w:val="single"/>
          <w:shd w:val="clear" w:color="auto" w:fill="FFFFFF"/>
        </w:rPr>
        <w:t>3.</w:t>
      </w:r>
      <w:r w:rsidR="001B3F18" w:rsidRPr="002F113F">
        <w:rPr>
          <w:rStyle w:val="apple-converted-space"/>
          <w:rFonts w:ascii="Arial" w:hAnsi="Arial" w:cs="Arial"/>
          <w:color w:val="548DD4" w:themeColor="text2" w:themeTint="99"/>
          <w:sz w:val="24"/>
          <w:szCs w:val="24"/>
          <w:u w:val="single"/>
        </w:rPr>
        <w:t xml:space="preserve"> </w:t>
      </w:r>
      <w:r w:rsidR="001B3F18" w:rsidRPr="002F113F">
        <w:rPr>
          <w:rStyle w:val="mw-headline"/>
          <w:rFonts w:ascii="Arial" w:hAnsi="Arial" w:cs="Arial"/>
          <w:color w:val="548DD4" w:themeColor="text2" w:themeTint="99"/>
          <w:sz w:val="24"/>
          <w:szCs w:val="24"/>
          <w:u w:val="single"/>
        </w:rPr>
        <w:t>Profit sharing</w:t>
      </w:r>
      <w:r w:rsidR="001B3F18" w:rsidRPr="002F113F">
        <w:rPr>
          <w:rFonts w:ascii="Arial" w:hAnsi="Arial" w:cs="Arial"/>
          <w:color w:val="548DD4" w:themeColor="text2" w:themeTint="99"/>
          <w:sz w:val="24"/>
          <w:szCs w:val="24"/>
          <w:u w:val="single"/>
          <w:lang w:val="en-US"/>
        </w:rPr>
        <w:t xml:space="preserve"> </w:t>
      </w:r>
    </w:p>
    <w:p w:rsidR="001B3F18" w:rsidRPr="002F113F" w:rsidRDefault="001B3F18" w:rsidP="00806EC1">
      <w:pPr>
        <w:pStyle w:val="Heading3"/>
        <w:shd w:val="clear" w:color="auto" w:fill="FFFFFF"/>
        <w:spacing w:before="0" w:beforeAutospacing="0" w:after="72" w:afterAutospacing="0" w:line="261" w:lineRule="atLeast"/>
        <w:rPr>
          <w:rFonts w:ascii="Arial" w:hAnsi="Arial" w:cs="Arial"/>
          <w:color w:val="548DD4" w:themeColor="text2" w:themeTint="99"/>
          <w:sz w:val="24"/>
          <w:szCs w:val="24"/>
        </w:rPr>
      </w:pPr>
      <w:r w:rsidRPr="002F113F">
        <w:rPr>
          <w:rFonts w:ascii="Arial" w:hAnsi="Arial" w:cs="Arial"/>
          <w:color w:val="548DD4" w:themeColor="text2" w:themeTint="99"/>
          <w:sz w:val="24"/>
          <w:szCs w:val="24"/>
        </w:rPr>
        <w:t>Both casual and professional</w:t>
      </w:r>
      <w:r w:rsidRPr="002F113F">
        <w:rPr>
          <w:rStyle w:val="apple-converted-space"/>
          <w:rFonts w:ascii="Arial" w:hAnsi="Arial" w:cs="Arial"/>
          <w:color w:val="548DD4" w:themeColor="text2" w:themeTint="99"/>
          <w:sz w:val="24"/>
          <w:szCs w:val="24"/>
        </w:rPr>
        <w:t> </w:t>
      </w:r>
      <w:hyperlink r:id="rId42" w:tooltip="Stock investor" w:history="1">
        <w:r w:rsidRPr="002F113F">
          <w:rPr>
            <w:rStyle w:val="Hyperlink"/>
            <w:rFonts w:ascii="Arial" w:hAnsi="Arial" w:cs="Arial"/>
            <w:color w:val="548DD4" w:themeColor="text2" w:themeTint="99"/>
            <w:sz w:val="24"/>
            <w:szCs w:val="24"/>
            <w:u w:val="none"/>
          </w:rPr>
          <w:t>stock investors</w:t>
        </w:r>
      </w:hyperlink>
      <w:r w:rsidRPr="002F113F">
        <w:rPr>
          <w:rFonts w:ascii="Arial" w:hAnsi="Arial" w:cs="Arial"/>
          <w:color w:val="548DD4" w:themeColor="text2" w:themeTint="99"/>
          <w:sz w:val="24"/>
          <w:szCs w:val="24"/>
        </w:rPr>
        <w:t>, as large as</w:t>
      </w:r>
      <w:r w:rsidRPr="002F113F">
        <w:rPr>
          <w:rStyle w:val="apple-converted-space"/>
          <w:rFonts w:ascii="Arial" w:hAnsi="Arial" w:cs="Arial"/>
          <w:color w:val="548DD4" w:themeColor="text2" w:themeTint="99"/>
          <w:sz w:val="24"/>
          <w:szCs w:val="24"/>
        </w:rPr>
        <w:t> </w:t>
      </w:r>
      <w:hyperlink r:id="rId43" w:tooltip="Institutional investors" w:history="1">
        <w:r w:rsidRPr="002F113F">
          <w:rPr>
            <w:rStyle w:val="Hyperlink"/>
            <w:rFonts w:ascii="Arial" w:hAnsi="Arial" w:cs="Arial"/>
            <w:color w:val="548DD4" w:themeColor="text2" w:themeTint="99"/>
            <w:sz w:val="24"/>
            <w:szCs w:val="24"/>
            <w:u w:val="none"/>
          </w:rPr>
          <w:t>institutional investors</w:t>
        </w:r>
      </w:hyperlink>
      <w:r w:rsidRPr="002F113F">
        <w:rPr>
          <w:rStyle w:val="apple-converted-space"/>
          <w:rFonts w:ascii="Arial" w:hAnsi="Arial" w:cs="Arial"/>
          <w:color w:val="548DD4" w:themeColor="text2" w:themeTint="99"/>
          <w:sz w:val="24"/>
          <w:szCs w:val="24"/>
        </w:rPr>
        <w:t> </w:t>
      </w:r>
      <w:r w:rsidRPr="002F113F">
        <w:rPr>
          <w:rFonts w:ascii="Arial" w:hAnsi="Arial" w:cs="Arial"/>
          <w:color w:val="548DD4" w:themeColor="text2" w:themeTint="99"/>
          <w:sz w:val="24"/>
          <w:szCs w:val="24"/>
        </w:rPr>
        <w:t>or as small as an ordinary middle-class family,</w:t>
      </w:r>
      <w:r w:rsidR="00806EC1" w:rsidRPr="002F113F">
        <w:rPr>
          <w:rFonts w:ascii="Arial" w:hAnsi="Arial" w:cs="Arial"/>
          <w:color w:val="548DD4" w:themeColor="text2" w:themeTint="99"/>
          <w:sz w:val="24"/>
          <w:szCs w:val="24"/>
          <w:lang w:val="en-US"/>
        </w:rPr>
        <w:t xml:space="preserve"> t</w:t>
      </w:r>
      <w:r w:rsidRPr="002F113F">
        <w:rPr>
          <w:rFonts w:ascii="Arial" w:hAnsi="Arial" w:cs="Arial"/>
          <w:color w:val="548DD4" w:themeColor="text2" w:themeTint="99"/>
          <w:sz w:val="24"/>
          <w:szCs w:val="24"/>
        </w:rPr>
        <w:t>hrough</w:t>
      </w:r>
      <w:r w:rsidRPr="002F113F">
        <w:rPr>
          <w:rStyle w:val="apple-converted-space"/>
          <w:rFonts w:ascii="Arial" w:hAnsi="Arial" w:cs="Arial"/>
          <w:color w:val="548DD4" w:themeColor="text2" w:themeTint="99"/>
          <w:sz w:val="24"/>
          <w:szCs w:val="24"/>
        </w:rPr>
        <w:t> </w:t>
      </w:r>
      <w:hyperlink r:id="rId44" w:tooltip="Dividend" w:history="1">
        <w:r w:rsidRPr="002F113F">
          <w:rPr>
            <w:rStyle w:val="Hyperlink"/>
            <w:rFonts w:ascii="Arial" w:hAnsi="Arial" w:cs="Arial"/>
            <w:color w:val="548DD4" w:themeColor="text2" w:themeTint="99"/>
            <w:sz w:val="24"/>
            <w:szCs w:val="24"/>
            <w:u w:val="none"/>
          </w:rPr>
          <w:t>dividends</w:t>
        </w:r>
      </w:hyperlink>
      <w:r w:rsidRPr="002F113F">
        <w:rPr>
          <w:rStyle w:val="apple-converted-space"/>
          <w:rFonts w:ascii="Arial" w:hAnsi="Arial" w:cs="Arial"/>
          <w:color w:val="548DD4" w:themeColor="text2" w:themeTint="99"/>
          <w:sz w:val="24"/>
          <w:szCs w:val="24"/>
        </w:rPr>
        <w:t> </w:t>
      </w:r>
      <w:r w:rsidRPr="002F113F">
        <w:rPr>
          <w:rFonts w:ascii="Arial" w:hAnsi="Arial" w:cs="Arial"/>
          <w:color w:val="548DD4" w:themeColor="text2" w:themeTint="99"/>
          <w:sz w:val="24"/>
          <w:szCs w:val="24"/>
        </w:rPr>
        <w:t>and</w:t>
      </w:r>
      <w:r w:rsidRPr="002F113F">
        <w:rPr>
          <w:rStyle w:val="apple-converted-space"/>
          <w:rFonts w:ascii="Arial" w:hAnsi="Arial" w:cs="Arial"/>
          <w:color w:val="548DD4" w:themeColor="text2" w:themeTint="99"/>
          <w:sz w:val="24"/>
          <w:szCs w:val="24"/>
        </w:rPr>
        <w:t> </w:t>
      </w:r>
      <w:hyperlink r:id="rId45" w:tooltip="Stock price" w:history="1">
        <w:r w:rsidRPr="002F113F">
          <w:rPr>
            <w:rStyle w:val="Hyperlink"/>
            <w:rFonts w:ascii="Arial" w:hAnsi="Arial" w:cs="Arial"/>
            <w:color w:val="548DD4" w:themeColor="text2" w:themeTint="99"/>
            <w:sz w:val="24"/>
            <w:szCs w:val="24"/>
            <w:u w:val="none"/>
          </w:rPr>
          <w:t>stock price</w:t>
        </w:r>
      </w:hyperlink>
      <w:r w:rsidRPr="002F113F">
        <w:rPr>
          <w:rStyle w:val="apple-converted-space"/>
          <w:rFonts w:ascii="Arial" w:hAnsi="Arial" w:cs="Arial"/>
          <w:color w:val="548DD4" w:themeColor="text2" w:themeTint="99"/>
          <w:sz w:val="24"/>
          <w:szCs w:val="24"/>
        </w:rPr>
        <w:t> </w:t>
      </w:r>
      <w:r w:rsidRPr="002F113F">
        <w:rPr>
          <w:rFonts w:ascii="Arial" w:hAnsi="Arial" w:cs="Arial"/>
          <w:color w:val="548DD4" w:themeColor="text2" w:themeTint="99"/>
          <w:sz w:val="24"/>
          <w:szCs w:val="24"/>
        </w:rPr>
        <w:t>increases that may result in</w:t>
      </w:r>
      <w:r w:rsidRPr="002F113F">
        <w:rPr>
          <w:rStyle w:val="apple-converted-space"/>
          <w:rFonts w:ascii="Arial" w:hAnsi="Arial" w:cs="Arial"/>
          <w:color w:val="548DD4" w:themeColor="text2" w:themeTint="99"/>
          <w:sz w:val="24"/>
          <w:szCs w:val="24"/>
        </w:rPr>
        <w:t> </w:t>
      </w:r>
      <w:hyperlink r:id="rId46" w:tooltip="Capital gain" w:history="1">
        <w:r w:rsidRPr="002F113F">
          <w:rPr>
            <w:rStyle w:val="Hyperlink"/>
            <w:rFonts w:ascii="Arial" w:hAnsi="Arial" w:cs="Arial"/>
            <w:color w:val="548DD4" w:themeColor="text2" w:themeTint="99"/>
            <w:sz w:val="24"/>
            <w:szCs w:val="24"/>
            <w:u w:val="none"/>
          </w:rPr>
          <w:t>capital gains</w:t>
        </w:r>
      </w:hyperlink>
      <w:r w:rsidRPr="002F113F">
        <w:rPr>
          <w:rFonts w:ascii="Arial" w:hAnsi="Arial" w:cs="Arial"/>
          <w:color w:val="548DD4" w:themeColor="text2" w:themeTint="99"/>
          <w:sz w:val="24"/>
          <w:szCs w:val="24"/>
        </w:rPr>
        <w:t>, share in the wealth of profitable businesses. Unprofitable and troubled businesses may result in</w:t>
      </w:r>
      <w:r w:rsidRPr="002F113F">
        <w:rPr>
          <w:rStyle w:val="apple-converted-space"/>
          <w:rFonts w:ascii="Arial" w:hAnsi="Arial" w:cs="Arial"/>
          <w:color w:val="548DD4" w:themeColor="text2" w:themeTint="99"/>
          <w:sz w:val="24"/>
          <w:szCs w:val="24"/>
        </w:rPr>
        <w:t> </w:t>
      </w:r>
      <w:hyperlink r:id="rId47" w:tooltip="Capital loss" w:history="1">
        <w:r w:rsidRPr="002F113F">
          <w:rPr>
            <w:rStyle w:val="Hyperlink"/>
            <w:rFonts w:ascii="Arial" w:hAnsi="Arial" w:cs="Arial"/>
            <w:color w:val="548DD4" w:themeColor="text2" w:themeTint="99"/>
            <w:sz w:val="24"/>
            <w:szCs w:val="24"/>
            <w:u w:val="none"/>
          </w:rPr>
          <w:t>capital losses</w:t>
        </w:r>
      </w:hyperlink>
      <w:r w:rsidRPr="002F113F">
        <w:rPr>
          <w:rStyle w:val="apple-converted-space"/>
          <w:rFonts w:ascii="Arial" w:hAnsi="Arial" w:cs="Arial"/>
          <w:color w:val="548DD4" w:themeColor="text2" w:themeTint="99"/>
          <w:sz w:val="24"/>
          <w:szCs w:val="24"/>
        </w:rPr>
        <w:t> </w:t>
      </w:r>
      <w:r w:rsidRPr="002F113F">
        <w:rPr>
          <w:rFonts w:ascii="Arial" w:hAnsi="Arial" w:cs="Arial"/>
          <w:color w:val="548DD4" w:themeColor="text2" w:themeTint="99"/>
          <w:sz w:val="24"/>
          <w:szCs w:val="24"/>
        </w:rPr>
        <w:t>for shareholders.</w:t>
      </w:r>
    </w:p>
    <w:p w:rsidR="00806EC1" w:rsidRPr="002F113F" w:rsidRDefault="00806EC1" w:rsidP="001B3F18">
      <w:pPr>
        <w:pStyle w:val="NormalWeb"/>
        <w:shd w:val="clear" w:color="auto" w:fill="FFFFFF"/>
        <w:tabs>
          <w:tab w:val="left" w:pos="5230"/>
        </w:tabs>
        <w:spacing w:before="0" w:beforeAutospacing="0" w:after="0" w:afterAutospacing="0" w:line="272" w:lineRule="atLeast"/>
        <w:rPr>
          <w:rFonts w:ascii="Arial" w:hAnsi="Arial" w:cs="Arial"/>
          <w:b/>
          <w:bCs/>
          <w:color w:val="548DD4" w:themeColor="text2" w:themeTint="99"/>
          <w:shd w:val="clear" w:color="auto" w:fill="FFFFFF"/>
        </w:rPr>
      </w:pPr>
    </w:p>
    <w:p w:rsidR="00134D45" w:rsidRPr="002F113F" w:rsidRDefault="00134D45" w:rsidP="001B3F18">
      <w:pPr>
        <w:pStyle w:val="NormalWeb"/>
        <w:shd w:val="clear" w:color="auto" w:fill="FFFFFF"/>
        <w:tabs>
          <w:tab w:val="left" w:pos="5230"/>
        </w:tabs>
        <w:spacing w:before="0" w:beforeAutospacing="0" w:after="0" w:afterAutospacing="0" w:line="272" w:lineRule="atLeast"/>
        <w:rPr>
          <w:rFonts w:ascii="Arial" w:hAnsi="Arial" w:cs="Arial"/>
          <w:color w:val="548DD4" w:themeColor="text2" w:themeTint="99"/>
          <w:shd w:val="clear" w:color="auto" w:fill="FFFFFF"/>
        </w:rPr>
      </w:pPr>
      <w:r w:rsidRPr="002F113F">
        <w:rPr>
          <w:rFonts w:ascii="Arial" w:hAnsi="Arial" w:cs="Arial"/>
          <w:b/>
          <w:bCs/>
          <w:color w:val="548DD4" w:themeColor="text2" w:themeTint="99"/>
          <w:u w:val="single"/>
          <w:shd w:val="clear" w:color="auto" w:fill="FFFFFF"/>
        </w:rPr>
        <w:t>4. Safeguarding activities for investors</w:t>
      </w:r>
      <w:r w:rsidRPr="002F113F">
        <w:rPr>
          <w:rFonts w:ascii="Arial" w:hAnsi="Arial" w:cs="Arial"/>
          <w:color w:val="548DD4" w:themeColor="text2" w:themeTint="99"/>
        </w:rPr>
        <w:br/>
      </w:r>
      <w:proofErr w:type="gramStart"/>
      <w:r w:rsidR="00806EC1" w:rsidRPr="002F113F">
        <w:rPr>
          <w:rFonts w:ascii="Arial" w:hAnsi="Arial" w:cs="Arial"/>
          <w:b/>
          <w:color w:val="548DD4" w:themeColor="text2" w:themeTint="99"/>
          <w:shd w:val="clear" w:color="auto" w:fill="FFFFFF"/>
        </w:rPr>
        <w:t>T</w:t>
      </w:r>
      <w:r w:rsidRPr="002F113F">
        <w:rPr>
          <w:rFonts w:ascii="Arial" w:hAnsi="Arial" w:cs="Arial"/>
          <w:b/>
          <w:color w:val="548DD4" w:themeColor="text2" w:themeTint="99"/>
          <w:shd w:val="clear" w:color="auto" w:fill="FFFFFF"/>
        </w:rPr>
        <w:t>he</w:t>
      </w:r>
      <w:proofErr w:type="gramEnd"/>
      <w:r w:rsidRPr="002F113F">
        <w:rPr>
          <w:rFonts w:ascii="Arial" w:hAnsi="Arial" w:cs="Arial"/>
          <w:b/>
          <w:color w:val="548DD4" w:themeColor="text2" w:themeTint="99"/>
          <w:shd w:val="clear" w:color="auto" w:fill="FFFFFF"/>
        </w:rPr>
        <w:t xml:space="preserve"> stock exchange renders safeguarding activities for investors which enables them to make a fair judgment of a securities. Therefore directors have to disclose all material facts to their respective shareholders. Thus innocent investors may be safeguard from the clever brokers.</w:t>
      </w:r>
      <w:r w:rsidRPr="002F113F">
        <w:rPr>
          <w:rFonts w:ascii="Arial" w:hAnsi="Arial" w:cs="Arial"/>
          <w:color w:val="548DD4" w:themeColor="text2" w:themeTint="99"/>
        </w:rPr>
        <w:br/>
      </w:r>
      <w:r w:rsidRPr="002F113F">
        <w:rPr>
          <w:rFonts w:ascii="Arial" w:hAnsi="Arial" w:cs="Arial"/>
          <w:color w:val="548DD4" w:themeColor="text2" w:themeTint="99"/>
        </w:rPr>
        <w:lastRenderedPageBreak/>
        <w:br/>
      </w:r>
      <w:r w:rsidR="001B3F18" w:rsidRPr="002F113F">
        <w:rPr>
          <w:rFonts w:ascii="Arial" w:hAnsi="Arial" w:cs="Arial"/>
          <w:b/>
          <w:bCs/>
          <w:color w:val="548DD4" w:themeColor="text2" w:themeTint="99"/>
          <w:u w:val="single"/>
          <w:shd w:val="clear" w:color="auto" w:fill="FFFFFF"/>
        </w:rPr>
        <w:t>5</w:t>
      </w:r>
      <w:r w:rsidRPr="002F113F">
        <w:rPr>
          <w:rFonts w:ascii="Arial" w:hAnsi="Arial" w:cs="Arial"/>
          <w:b/>
          <w:bCs/>
          <w:color w:val="548DD4" w:themeColor="text2" w:themeTint="99"/>
          <w:u w:val="single"/>
          <w:shd w:val="clear" w:color="auto" w:fill="FFFFFF"/>
        </w:rPr>
        <w:t>. Checking functions</w:t>
      </w:r>
      <w:r w:rsidRPr="002F113F">
        <w:rPr>
          <w:rFonts w:ascii="Arial" w:hAnsi="Arial" w:cs="Arial"/>
          <w:b/>
          <w:color w:val="548DD4" w:themeColor="text2" w:themeTint="99"/>
          <w:u w:val="single"/>
        </w:rPr>
        <w:br/>
      </w:r>
      <w:proofErr w:type="gramStart"/>
      <w:r w:rsidRPr="002F113F">
        <w:rPr>
          <w:rFonts w:ascii="Arial" w:hAnsi="Arial" w:cs="Arial"/>
          <w:b/>
          <w:color w:val="548DD4" w:themeColor="text2" w:themeTint="99"/>
          <w:shd w:val="clear" w:color="auto" w:fill="FFFFFF"/>
        </w:rPr>
        <w:t>New</w:t>
      </w:r>
      <w:proofErr w:type="gramEnd"/>
      <w:r w:rsidRPr="002F113F">
        <w:rPr>
          <w:rFonts w:ascii="Arial" w:hAnsi="Arial" w:cs="Arial"/>
          <w:b/>
          <w:color w:val="548DD4" w:themeColor="text2" w:themeTint="99"/>
          <w:shd w:val="clear" w:color="auto" w:fill="FFFFFF"/>
        </w:rPr>
        <w:t xml:space="preserve"> securities checked before being approved and admitted to listing. Its members controlled under rigid set of rules designed to protect the general public and its members.</w:t>
      </w:r>
      <w:r w:rsidRPr="002F113F">
        <w:rPr>
          <w:rFonts w:ascii="Arial" w:hAnsi="Arial" w:cs="Arial"/>
          <w:b/>
          <w:color w:val="548DD4" w:themeColor="text2" w:themeTint="99"/>
        </w:rPr>
        <w:br/>
      </w:r>
      <w:r w:rsidRPr="002F113F">
        <w:rPr>
          <w:rFonts w:ascii="Arial" w:hAnsi="Arial" w:cs="Arial"/>
          <w:b/>
          <w:color w:val="548DD4" w:themeColor="text2" w:themeTint="99"/>
        </w:rPr>
        <w:br/>
      </w:r>
      <w:r w:rsidR="001B3F18" w:rsidRPr="002F113F">
        <w:rPr>
          <w:rFonts w:ascii="Arial" w:hAnsi="Arial" w:cs="Arial"/>
          <w:b/>
          <w:bCs/>
          <w:color w:val="548DD4" w:themeColor="text2" w:themeTint="99"/>
          <w:u w:val="single"/>
          <w:shd w:val="clear" w:color="auto" w:fill="FFFFFF"/>
        </w:rPr>
        <w:t>6</w:t>
      </w:r>
      <w:r w:rsidRPr="002F113F">
        <w:rPr>
          <w:rFonts w:ascii="Arial" w:hAnsi="Arial" w:cs="Arial"/>
          <w:b/>
          <w:bCs/>
          <w:color w:val="548DD4" w:themeColor="text2" w:themeTint="99"/>
          <w:u w:val="single"/>
          <w:shd w:val="clear" w:color="auto" w:fill="FFFFFF"/>
        </w:rPr>
        <w:t>. Maintenance of liquidity</w:t>
      </w:r>
      <w:r w:rsidRPr="002F113F">
        <w:rPr>
          <w:rFonts w:ascii="Arial" w:hAnsi="Arial" w:cs="Arial"/>
          <w:color w:val="548DD4" w:themeColor="text2" w:themeTint="99"/>
        </w:rPr>
        <w:br/>
      </w:r>
      <w:proofErr w:type="gramStart"/>
      <w:r w:rsidRPr="002F113F">
        <w:rPr>
          <w:rFonts w:ascii="Arial" w:hAnsi="Arial" w:cs="Arial"/>
          <w:b/>
          <w:color w:val="548DD4" w:themeColor="text2" w:themeTint="99"/>
          <w:shd w:val="clear" w:color="auto" w:fill="FFFFFF"/>
        </w:rPr>
        <w:t>The</w:t>
      </w:r>
      <w:proofErr w:type="gramEnd"/>
      <w:r w:rsidRPr="002F113F">
        <w:rPr>
          <w:rFonts w:ascii="Arial" w:hAnsi="Arial" w:cs="Arial"/>
          <w:b/>
          <w:color w:val="548DD4" w:themeColor="text2" w:themeTint="99"/>
          <w:shd w:val="clear" w:color="auto" w:fill="FFFFFF"/>
        </w:rPr>
        <w:t xml:space="preserve"> bank and insurance companies purchase large number of securities from the stock exchange. These securities are marketable and can be turned into cash at any time. Therefore banks prefer to keep securities instead of cash in their reserve</w:t>
      </w:r>
      <w:r w:rsidR="00806EC1" w:rsidRPr="002F113F">
        <w:rPr>
          <w:rFonts w:ascii="Arial" w:hAnsi="Arial" w:cs="Arial"/>
          <w:b/>
          <w:color w:val="548DD4" w:themeColor="text2" w:themeTint="99"/>
          <w:shd w:val="clear" w:color="auto" w:fill="FFFFFF"/>
        </w:rPr>
        <w:t xml:space="preserve"> </w:t>
      </w:r>
      <w:r w:rsidR="001B3F18" w:rsidRPr="002F113F">
        <w:rPr>
          <w:rFonts w:ascii="Arial" w:hAnsi="Arial" w:cs="Arial"/>
          <w:b/>
          <w:color w:val="548DD4" w:themeColor="text2" w:themeTint="99"/>
          <w:shd w:val="clear" w:color="auto" w:fill="FFFFFF"/>
        </w:rPr>
        <w:t>I</w:t>
      </w:r>
      <w:r w:rsidRPr="002F113F">
        <w:rPr>
          <w:rFonts w:ascii="Arial" w:hAnsi="Arial" w:cs="Arial"/>
          <w:b/>
          <w:color w:val="548DD4" w:themeColor="text2" w:themeTint="99"/>
          <w:shd w:val="clear" w:color="auto" w:fill="FFFFFF"/>
        </w:rPr>
        <w:t>t facilities the banking system to maintain liquidity by procuring the</w:t>
      </w:r>
      <w:r w:rsidR="001B3F18" w:rsidRPr="002F113F">
        <w:rPr>
          <w:rFonts w:ascii="Arial" w:hAnsi="Arial" w:cs="Arial"/>
          <w:b/>
          <w:color w:val="548DD4" w:themeColor="text2" w:themeTint="99"/>
          <w:shd w:val="clear" w:color="auto" w:fill="FFFFFF"/>
        </w:rPr>
        <w:t xml:space="preserve"> m</w:t>
      </w:r>
      <w:r w:rsidRPr="002F113F">
        <w:rPr>
          <w:rFonts w:ascii="Arial" w:hAnsi="Arial" w:cs="Arial"/>
          <w:b/>
          <w:color w:val="548DD4" w:themeColor="text2" w:themeTint="99"/>
          <w:shd w:val="clear" w:color="auto" w:fill="FFFFFF"/>
        </w:rPr>
        <w:t>arketable</w:t>
      </w:r>
      <w:r w:rsidRPr="002F113F">
        <w:rPr>
          <w:rStyle w:val="apple-converted-space"/>
          <w:rFonts w:ascii="Arial" w:hAnsi="Arial" w:cs="Arial"/>
          <w:b/>
          <w:color w:val="548DD4" w:themeColor="text2" w:themeTint="99"/>
          <w:shd w:val="clear" w:color="auto" w:fill="FFFFFF"/>
        </w:rPr>
        <w:t> </w:t>
      </w:r>
      <w:hyperlink r:id="rId48" w:history="1">
        <w:r w:rsidRPr="002F113F">
          <w:rPr>
            <w:rStyle w:val="Hyperlink"/>
            <w:rFonts w:ascii="Arial" w:hAnsi="Arial" w:cs="Arial"/>
            <w:b/>
            <w:color w:val="548DD4" w:themeColor="text2" w:themeTint="99"/>
            <w:u w:val="none"/>
            <w:shd w:val="clear" w:color="auto" w:fill="FFFFFF"/>
          </w:rPr>
          <w:t>securities</w:t>
        </w:r>
      </w:hyperlink>
      <w:r w:rsidRPr="002F113F">
        <w:rPr>
          <w:rFonts w:ascii="Arial" w:hAnsi="Arial" w:cs="Arial"/>
          <w:b/>
          <w:color w:val="548DD4" w:themeColor="text2" w:themeTint="99"/>
          <w:shd w:val="clear" w:color="auto" w:fill="FFFFFF"/>
        </w:rPr>
        <w:t>.</w:t>
      </w:r>
      <w:r w:rsidRPr="002F113F">
        <w:rPr>
          <w:rFonts w:ascii="Arial" w:hAnsi="Arial" w:cs="Arial"/>
          <w:b/>
          <w:color w:val="548DD4" w:themeColor="text2" w:themeTint="99"/>
        </w:rPr>
        <w:br/>
      </w:r>
      <w:r w:rsidRPr="002F113F">
        <w:rPr>
          <w:rFonts w:ascii="Arial" w:hAnsi="Arial" w:cs="Arial"/>
          <w:color w:val="548DD4" w:themeColor="text2" w:themeTint="99"/>
        </w:rPr>
        <w:br/>
      </w:r>
      <w:r w:rsidR="001B3F18" w:rsidRPr="002F113F">
        <w:rPr>
          <w:rFonts w:ascii="Arial" w:hAnsi="Arial" w:cs="Arial"/>
          <w:b/>
          <w:bCs/>
          <w:color w:val="548DD4" w:themeColor="text2" w:themeTint="99"/>
          <w:u w:val="single"/>
          <w:shd w:val="clear" w:color="auto" w:fill="FFFFFF"/>
        </w:rPr>
        <w:t>7</w:t>
      </w:r>
      <w:r w:rsidRPr="002F113F">
        <w:rPr>
          <w:rFonts w:ascii="Arial" w:hAnsi="Arial" w:cs="Arial"/>
          <w:b/>
          <w:bCs/>
          <w:color w:val="548DD4" w:themeColor="text2" w:themeTint="99"/>
          <w:u w:val="single"/>
          <w:shd w:val="clear" w:color="auto" w:fill="FFFFFF"/>
        </w:rPr>
        <w:t>. Promotion of the habit of saving</w:t>
      </w:r>
      <w:r w:rsidRPr="002F113F">
        <w:rPr>
          <w:rFonts w:ascii="Arial" w:hAnsi="Arial" w:cs="Arial"/>
          <w:color w:val="548DD4" w:themeColor="text2" w:themeTint="99"/>
        </w:rPr>
        <w:br/>
      </w:r>
      <w:r w:rsidRPr="002F113F">
        <w:rPr>
          <w:rFonts w:ascii="Arial" w:hAnsi="Arial" w:cs="Arial"/>
          <w:b/>
          <w:color w:val="548DD4" w:themeColor="text2" w:themeTint="99"/>
          <w:shd w:val="clear" w:color="auto" w:fill="FFFFFF"/>
        </w:rPr>
        <w:t>Stock exchange provide</w:t>
      </w:r>
      <w:r w:rsidR="001B3F18" w:rsidRPr="002F113F">
        <w:rPr>
          <w:rFonts w:ascii="Arial" w:hAnsi="Arial" w:cs="Arial"/>
          <w:b/>
          <w:color w:val="548DD4" w:themeColor="text2" w:themeTint="99"/>
          <w:shd w:val="clear" w:color="auto" w:fill="FFFFFF"/>
        </w:rPr>
        <w:t>s</w:t>
      </w:r>
      <w:r w:rsidRPr="002F113F">
        <w:rPr>
          <w:rFonts w:ascii="Arial" w:hAnsi="Arial" w:cs="Arial"/>
          <w:b/>
          <w:color w:val="548DD4" w:themeColor="text2" w:themeTint="99"/>
          <w:shd w:val="clear" w:color="auto" w:fill="FFFFFF"/>
        </w:rPr>
        <w:t xml:space="preserve"> a place for saving to general public. Thus it creates the habit of thrift and investment among the public. This habit leads to investment of funds incorporate or government securities. The funds placed at the disposal of companies are used by them for productive purposes.</w:t>
      </w:r>
      <w:r w:rsidRPr="002F113F">
        <w:rPr>
          <w:rFonts w:ascii="Arial" w:hAnsi="Arial" w:cs="Arial"/>
          <w:b/>
          <w:color w:val="548DD4" w:themeColor="text2" w:themeTint="99"/>
        </w:rPr>
        <w:br/>
      </w:r>
      <w:r w:rsidRPr="002F113F">
        <w:rPr>
          <w:rFonts w:ascii="Arial" w:hAnsi="Arial" w:cs="Arial"/>
          <w:b/>
          <w:color w:val="548DD4" w:themeColor="text2" w:themeTint="99"/>
        </w:rPr>
        <w:br/>
      </w:r>
      <w:r w:rsidR="001B3F18" w:rsidRPr="002F113F">
        <w:rPr>
          <w:rFonts w:ascii="Arial" w:hAnsi="Arial" w:cs="Arial"/>
          <w:b/>
          <w:bCs/>
          <w:color w:val="548DD4" w:themeColor="text2" w:themeTint="99"/>
          <w:u w:val="single"/>
          <w:shd w:val="clear" w:color="auto" w:fill="FFFFFF"/>
        </w:rPr>
        <w:t>8</w:t>
      </w:r>
      <w:r w:rsidRPr="002F113F">
        <w:rPr>
          <w:rFonts w:ascii="Arial" w:hAnsi="Arial" w:cs="Arial"/>
          <w:b/>
          <w:bCs/>
          <w:color w:val="548DD4" w:themeColor="text2" w:themeTint="99"/>
          <w:u w:val="single"/>
          <w:shd w:val="clear" w:color="auto" w:fill="FFFFFF"/>
        </w:rPr>
        <w:t>. Increasing Govt. Funds</w:t>
      </w:r>
      <w:r w:rsidRPr="002F113F">
        <w:rPr>
          <w:rFonts w:ascii="Arial" w:hAnsi="Arial" w:cs="Arial"/>
          <w:color w:val="548DD4" w:themeColor="text2" w:themeTint="99"/>
          <w:u w:val="single"/>
        </w:rPr>
        <w:br/>
      </w:r>
      <w:proofErr w:type="gramStart"/>
      <w:r w:rsidRPr="002F113F">
        <w:rPr>
          <w:rFonts w:ascii="Arial" w:hAnsi="Arial" w:cs="Arial"/>
          <w:b/>
          <w:color w:val="548DD4" w:themeColor="text2" w:themeTint="99"/>
          <w:shd w:val="clear" w:color="auto" w:fill="FFFFFF"/>
        </w:rPr>
        <w:t>The</w:t>
      </w:r>
      <w:proofErr w:type="gramEnd"/>
      <w:r w:rsidRPr="002F113F">
        <w:rPr>
          <w:rFonts w:ascii="Arial" w:hAnsi="Arial" w:cs="Arial"/>
          <w:b/>
          <w:color w:val="548DD4" w:themeColor="text2" w:themeTint="99"/>
          <w:shd w:val="clear" w:color="auto" w:fill="FFFFFF"/>
        </w:rPr>
        <w:t xml:space="preserve"> govt. can undertake projects of national importance and social value by raising funds through sale of its securities on stock exchange.</w:t>
      </w:r>
    </w:p>
    <w:p w:rsidR="004961F6" w:rsidRPr="002F113F" w:rsidRDefault="004961F6" w:rsidP="001B3F18">
      <w:pPr>
        <w:pStyle w:val="NormalWeb"/>
        <w:shd w:val="clear" w:color="auto" w:fill="FFFFFF"/>
        <w:spacing w:before="0" w:beforeAutospacing="0" w:after="0" w:afterAutospacing="0" w:line="272" w:lineRule="atLeast"/>
        <w:rPr>
          <w:rFonts w:ascii="Arial" w:hAnsi="Arial" w:cs="Arial"/>
          <w:color w:val="548DD4" w:themeColor="text2" w:themeTint="99"/>
        </w:rPr>
      </w:pPr>
    </w:p>
    <w:p w:rsidR="001B3F18" w:rsidRDefault="001B3F18" w:rsidP="001B3F18">
      <w:pPr>
        <w:pStyle w:val="NormalWeb"/>
        <w:shd w:val="clear" w:color="auto" w:fill="FFFFFF"/>
        <w:spacing w:before="0" w:beforeAutospacing="0" w:after="0" w:afterAutospacing="0" w:line="272" w:lineRule="atLeast"/>
        <w:rPr>
          <w:rFonts w:ascii="Arial" w:hAnsi="Arial" w:cs="Arial"/>
          <w:color w:val="333333"/>
        </w:rPr>
      </w:pPr>
    </w:p>
    <w:p w:rsidR="001B3F18" w:rsidRPr="002F113F" w:rsidRDefault="001B3F18" w:rsidP="001B3F18">
      <w:pPr>
        <w:pStyle w:val="NormalWeb"/>
        <w:shd w:val="clear" w:color="auto" w:fill="FFFFFF"/>
        <w:spacing w:before="0" w:beforeAutospacing="0" w:after="0" w:afterAutospacing="0" w:line="272" w:lineRule="atLeast"/>
        <w:rPr>
          <w:rFonts w:ascii="Arial" w:hAnsi="Arial" w:cs="Arial"/>
          <w:b/>
          <w:color w:val="FF0000"/>
          <w:sz w:val="32"/>
          <w:szCs w:val="32"/>
          <w:u w:val="single"/>
        </w:rPr>
      </w:pPr>
      <w:r w:rsidRPr="002F113F">
        <w:rPr>
          <w:rFonts w:ascii="Arial" w:hAnsi="Arial" w:cs="Arial"/>
          <w:b/>
          <w:color w:val="FF0000"/>
          <w:sz w:val="32"/>
          <w:szCs w:val="32"/>
          <w:u w:val="single"/>
        </w:rPr>
        <w:t>Choice of occupation</w:t>
      </w:r>
    </w:p>
    <w:p w:rsidR="008D3730" w:rsidRPr="002F113F" w:rsidRDefault="008D3730" w:rsidP="001B3F18">
      <w:pPr>
        <w:pStyle w:val="NormalWeb"/>
        <w:shd w:val="clear" w:color="auto" w:fill="FFFFFF"/>
        <w:spacing w:before="0" w:beforeAutospacing="0" w:after="0" w:afterAutospacing="0" w:line="272" w:lineRule="atLeast"/>
        <w:rPr>
          <w:rFonts w:ascii="Arial" w:hAnsi="Arial" w:cs="Arial"/>
          <w:color w:val="5F497A" w:themeColor="accent4" w:themeShade="BF"/>
        </w:rPr>
      </w:pPr>
      <w:r w:rsidRPr="002F113F">
        <w:rPr>
          <w:rFonts w:ascii="Arial" w:hAnsi="Arial" w:cs="Arial"/>
          <w:color w:val="5F497A" w:themeColor="accent4" w:themeShade="BF"/>
        </w:rPr>
        <w:t>There are different types of occupation, each having its own conditions of work.</w:t>
      </w:r>
    </w:p>
    <w:p w:rsidR="008D3730" w:rsidRPr="002F113F" w:rsidRDefault="008D3730" w:rsidP="008D3730">
      <w:pPr>
        <w:pStyle w:val="NormalWeb"/>
        <w:spacing w:before="0" w:beforeAutospacing="0" w:after="0" w:afterAutospacing="0"/>
        <w:rPr>
          <w:rFonts w:ascii="Arial" w:hAnsi="Arial" w:cs="Arial"/>
          <w:color w:val="5F497A" w:themeColor="accent4" w:themeShade="BF"/>
        </w:rPr>
      </w:pPr>
      <w:r w:rsidRPr="002F113F">
        <w:rPr>
          <w:rFonts w:ascii="Arial" w:hAnsi="Arial" w:cs="Arial"/>
          <w:color w:val="5F497A" w:themeColor="accent4" w:themeShade="BF"/>
        </w:rPr>
        <w:t xml:space="preserve">Every company needs a strategic reward system for </w:t>
      </w:r>
      <w:proofErr w:type="gramStart"/>
      <w:r w:rsidRPr="002F113F">
        <w:rPr>
          <w:rFonts w:ascii="Arial" w:hAnsi="Arial" w:cs="Arial"/>
          <w:color w:val="5F497A" w:themeColor="accent4" w:themeShade="BF"/>
        </w:rPr>
        <w:t>employees that addresses</w:t>
      </w:r>
      <w:proofErr w:type="gramEnd"/>
      <w:r w:rsidRPr="002F113F">
        <w:rPr>
          <w:rFonts w:ascii="Arial" w:hAnsi="Arial" w:cs="Arial"/>
          <w:color w:val="5F497A" w:themeColor="accent4" w:themeShade="BF"/>
        </w:rPr>
        <w:t xml:space="preserve"> these four areas: compensation, benefits, recognition and appreciation. The problem with reward systems in many businesses today is twofold: They're missing one or more of these elements (usually recognition and/or appreciation), and the elements that</w:t>
      </w:r>
      <w:r w:rsidRPr="002F113F">
        <w:rPr>
          <w:rStyle w:val="apple-converted-space"/>
          <w:rFonts w:ascii="Arial" w:hAnsi="Arial" w:cs="Arial"/>
          <w:color w:val="5F497A" w:themeColor="accent4" w:themeShade="BF"/>
        </w:rPr>
        <w:t> </w:t>
      </w:r>
      <w:r w:rsidRPr="002F113F">
        <w:rPr>
          <w:rFonts w:ascii="Arial" w:hAnsi="Arial" w:cs="Arial"/>
          <w:i/>
          <w:iCs/>
          <w:color w:val="5F497A" w:themeColor="accent4" w:themeShade="BF"/>
        </w:rPr>
        <w:t>are</w:t>
      </w:r>
      <w:r w:rsidRPr="002F113F">
        <w:rPr>
          <w:rStyle w:val="apple-converted-space"/>
          <w:rFonts w:ascii="Arial" w:hAnsi="Arial" w:cs="Arial"/>
          <w:color w:val="5F497A" w:themeColor="accent4" w:themeShade="BF"/>
        </w:rPr>
        <w:t> </w:t>
      </w:r>
      <w:r w:rsidRPr="002F113F">
        <w:rPr>
          <w:rFonts w:ascii="Arial" w:hAnsi="Arial" w:cs="Arial"/>
          <w:color w:val="5F497A" w:themeColor="accent4" w:themeShade="BF"/>
        </w:rPr>
        <w:t>addressed aren't properly aligned with the company's other corporate strategies.</w:t>
      </w:r>
    </w:p>
    <w:p w:rsidR="002F113F" w:rsidRDefault="008D3730" w:rsidP="002F113F">
      <w:pPr>
        <w:pStyle w:val="NormalWeb"/>
        <w:spacing w:before="0" w:beforeAutospacing="0" w:after="177" w:afterAutospacing="0"/>
        <w:rPr>
          <w:rFonts w:ascii="Arial" w:hAnsi="Arial" w:cs="Arial"/>
          <w:color w:val="5F497A" w:themeColor="accent4" w:themeShade="BF"/>
        </w:rPr>
      </w:pPr>
      <w:r w:rsidRPr="002F113F">
        <w:rPr>
          <w:rFonts w:ascii="Arial" w:hAnsi="Arial" w:cs="Arial"/>
          <w:color w:val="5F497A" w:themeColor="accent4" w:themeShade="BF"/>
        </w:rPr>
        <w:t>A winning system should recognize and reward two types of employee activity-performance and behavio</w:t>
      </w:r>
      <w:r w:rsidR="002F113F">
        <w:rPr>
          <w:rFonts w:ascii="Arial" w:hAnsi="Arial" w:cs="Arial"/>
          <w:color w:val="5F497A" w:themeColor="accent4" w:themeShade="BF"/>
        </w:rPr>
        <w:t>u</w:t>
      </w:r>
      <w:r w:rsidRPr="002F113F">
        <w:rPr>
          <w:rFonts w:ascii="Arial" w:hAnsi="Arial" w:cs="Arial"/>
          <w:color w:val="5F497A" w:themeColor="accent4" w:themeShade="BF"/>
        </w:rPr>
        <w:t>r. Performance is the easiest to address because of the direct link between the initial goals you set for your employees and the final outcomes that result. For example, you could implement an incentive plan or recognize your top salespeople for attaining periodic goals.</w:t>
      </w:r>
    </w:p>
    <w:p w:rsidR="002F113F" w:rsidRPr="002F113F" w:rsidRDefault="008D3730" w:rsidP="002F113F">
      <w:pPr>
        <w:pStyle w:val="NormalWeb"/>
        <w:spacing w:before="0" w:beforeAutospacing="0" w:after="177" w:afterAutospacing="0"/>
        <w:rPr>
          <w:rFonts w:ascii="Arial" w:hAnsi="Arial" w:cs="Arial"/>
          <w:color w:val="5F497A" w:themeColor="accent4" w:themeShade="BF"/>
        </w:rPr>
      </w:pPr>
      <w:r w:rsidRPr="002F113F">
        <w:rPr>
          <w:rFonts w:ascii="Arial" w:hAnsi="Arial" w:cs="Arial"/>
          <w:iCs/>
          <w:color w:val="5F497A" w:themeColor="accent4" w:themeShade="BF"/>
        </w:rPr>
        <w:t>When employed by a person or organization, wages are paid to compensate you for your labor. Wages are determined by an agreement between you and your employer as well as by existing labor laws. Those who are self-employed do not receive wages directly; instead, revenue is generated by the sale of products on the open market.</w:t>
      </w:r>
      <w:r w:rsidR="00B62A55" w:rsidRPr="002F113F">
        <w:rPr>
          <w:rFonts w:ascii="Arial" w:hAnsi="Arial" w:cs="Arial"/>
          <w:color w:val="5F497A" w:themeColor="accent4" w:themeShade="BF"/>
          <w:shd w:val="clear" w:color="auto" w:fill="FFFFFF"/>
        </w:rPr>
        <w:t xml:space="preserve"> </w:t>
      </w:r>
    </w:p>
    <w:p w:rsidR="008D3730" w:rsidRPr="002F113F" w:rsidRDefault="002F113F" w:rsidP="008D3730">
      <w:pPr>
        <w:pStyle w:val="intro"/>
        <w:spacing w:before="272" w:beforeAutospacing="0" w:after="0" w:afterAutospacing="0"/>
        <w:jc w:val="both"/>
        <w:textAlignment w:val="baseline"/>
        <w:rPr>
          <w:rFonts w:ascii="Arial" w:hAnsi="Arial" w:cs="Arial"/>
          <w:color w:val="4F6228" w:themeColor="accent3" w:themeShade="80"/>
          <w:shd w:val="clear" w:color="auto" w:fill="FFFFFF"/>
          <w:lang w:val="en-US"/>
        </w:rPr>
      </w:pPr>
      <w:r>
        <w:rPr>
          <w:rFonts w:ascii="Arial" w:hAnsi="Arial" w:cs="Arial"/>
          <w:color w:val="4F6228" w:themeColor="accent3" w:themeShade="80"/>
          <w:shd w:val="clear" w:color="auto" w:fill="FFFFFF"/>
          <w:lang w:val="en-US"/>
        </w:rPr>
        <w:t>Wage-</w:t>
      </w:r>
      <w:r w:rsidR="00B62A55" w:rsidRPr="002F113F">
        <w:rPr>
          <w:rFonts w:ascii="Arial" w:hAnsi="Arial" w:cs="Arial"/>
          <w:color w:val="4F6228" w:themeColor="accent3" w:themeShade="80"/>
          <w:shd w:val="clear" w:color="auto" w:fill="FFFFFF"/>
        </w:rPr>
        <w:t>A</w:t>
      </w:r>
      <w:r w:rsidR="00B62A55" w:rsidRPr="002F113F">
        <w:rPr>
          <w:rStyle w:val="apple-converted-space"/>
          <w:rFonts w:ascii="Arial" w:hAnsi="Arial" w:cs="Arial"/>
          <w:color w:val="4F6228" w:themeColor="accent3" w:themeShade="80"/>
          <w:shd w:val="clear" w:color="auto" w:fill="FFFFFF"/>
        </w:rPr>
        <w:t> </w:t>
      </w:r>
      <w:r w:rsidR="00B62A55" w:rsidRPr="002F113F">
        <w:rPr>
          <w:rFonts w:ascii="Arial" w:hAnsi="Arial" w:cs="Arial"/>
          <w:bCs/>
          <w:color w:val="4F6228" w:themeColor="accent3" w:themeShade="80"/>
          <w:shd w:val="clear" w:color="auto" w:fill="FFFFFF"/>
        </w:rPr>
        <w:t>wage</w:t>
      </w:r>
      <w:r w:rsidR="00B62A55" w:rsidRPr="002F113F">
        <w:rPr>
          <w:rStyle w:val="apple-converted-space"/>
          <w:rFonts w:ascii="Arial" w:hAnsi="Arial" w:cs="Arial"/>
          <w:color w:val="4F6228" w:themeColor="accent3" w:themeShade="80"/>
          <w:shd w:val="clear" w:color="auto" w:fill="FFFFFF"/>
        </w:rPr>
        <w:t> </w:t>
      </w:r>
      <w:r w:rsidR="00B62A55" w:rsidRPr="002F113F">
        <w:rPr>
          <w:rFonts w:ascii="Arial" w:hAnsi="Arial" w:cs="Arial"/>
          <w:color w:val="4F6228" w:themeColor="accent3" w:themeShade="80"/>
          <w:shd w:val="clear" w:color="auto" w:fill="FFFFFF"/>
        </w:rPr>
        <w:t>is</w:t>
      </w:r>
      <w:r w:rsidR="00B62A55" w:rsidRPr="002F113F">
        <w:rPr>
          <w:rStyle w:val="apple-converted-space"/>
          <w:rFonts w:ascii="Arial" w:hAnsi="Arial" w:cs="Arial"/>
          <w:color w:val="4F6228" w:themeColor="accent3" w:themeShade="80"/>
          <w:shd w:val="clear" w:color="auto" w:fill="FFFFFF"/>
        </w:rPr>
        <w:t> </w:t>
      </w:r>
      <w:hyperlink r:id="rId49" w:tooltip="Remuneration" w:history="1">
        <w:r w:rsidR="00B62A55" w:rsidRPr="002F113F">
          <w:rPr>
            <w:rStyle w:val="Hyperlink"/>
            <w:rFonts w:ascii="Arial" w:hAnsi="Arial" w:cs="Arial"/>
            <w:color w:val="4F6228" w:themeColor="accent3" w:themeShade="80"/>
            <w:u w:val="none"/>
            <w:shd w:val="clear" w:color="auto" w:fill="FFFFFF"/>
          </w:rPr>
          <w:t>remuneration</w:t>
        </w:r>
      </w:hyperlink>
      <w:r w:rsidR="00B62A55" w:rsidRPr="002F113F">
        <w:rPr>
          <w:rStyle w:val="apple-converted-space"/>
          <w:rFonts w:ascii="Arial" w:hAnsi="Arial" w:cs="Arial"/>
          <w:color w:val="4F6228" w:themeColor="accent3" w:themeShade="80"/>
          <w:shd w:val="clear" w:color="auto" w:fill="FFFFFF"/>
        </w:rPr>
        <w:t> </w:t>
      </w:r>
      <w:r w:rsidR="00B62A55" w:rsidRPr="002F113F">
        <w:rPr>
          <w:rFonts w:ascii="Arial" w:hAnsi="Arial" w:cs="Arial"/>
          <w:color w:val="4F6228" w:themeColor="accent3" w:themeShade="80"/>
          <w:shd w:val="clear" w:color="auto" w:fill="FFFFFF"/>
        </w:rPr>
        <w:t>paid by an</w:t>
      </w:r>
      <w:r w:rsidR="00B62A55" w:rsidRPr="002F113F">
        <w:rPr>
          <w:rStyle w:val="apple-converted-space"/>
          <w:rFonts w:ascii="Arial" w:hAnsi="Arial" w:cs="Arial"/>
          <w:color w:val="4F6228" w:themeColor="accent3" w:themeShade="80"/>
          <w:shd w:val="clear" w:color="auto" w:fill="FFFFFF"/>
        </w:rPr>
        <w:t> </w:t>
      </w:r>
      <w:hyperlink r:id="rId50" w:tooltip="Employer" w:history="1">
        <w:r w:rsidR="00B62A55" w:rsidRPr="002F113F">
          <w:rPr>
            <w:rStyle w:val="Hyperlink"/>
            <w:rFonts w:ascii="Arial" w:hAnsi="Arial" w:cs="Arial"/>
            <w:color w:val="4F6228" w:themeColor="accent3" w:themeShade="80"/>
            <w:u w:val="none"/>
            <w:shd w:val="clear" w:color="auto" w:fill="FFFFFF"/>
          </w:rPr>
          <w:t>employer</w:t>
        </w:r>
      </w:hyperlink>
      <w:r w:rsidR="00B62A55" w:rsidRPr="002F113F">
        <w:rPr>
          <w:rStyle w:val="apple-converted-space"/>
          <w:rFonts w:ascii="Arial" w:hAnsi="Arial" w:cs="Arial"/>
          <w:color w:val="4F6228" w:themeColor="accent3" w:themeShade="80"/>
          <w:shd w:val="clear" w:color="auto" w:fill="FFFFFF"/>
        </w:rPr>
        <w:t> </w:t>
      </w:r>
      <w:r w:rsidR="00B62A55" w:rsidRPr="002F113F">
        <w:rPr>
          <w:rFonts w:ascii="Arial" w:hAnsi="Arial" w:cs="Arial"/>
          <w:color w:val="4F6228" w:themeColor="accent3" w:themeShade="80"/>
          <w:shd w:val="clear" w:color="auto" w:fill="FFFFFF"/>
        </w:rPr>
        <w:t>to an</w:t>
      </w:r>
      <w:r w:rsidR="00B62A55" w:rsidRPr="002F113F">
        <w:rPr>
          <w:rStyle w:val="apple-converted-space"/>
          <w:rFonts w:ascii="Arial" w:hAnsi="Arial" w:cs="Arial"/>
          <w:color w:val="4F6228" w:themeColor="accent3" w:themeShade="80"/>
          <w:shd w:val="clear" w:color="auto" w:fill="FFFFFF"/>
        </w:rPr>
        <w:t> </w:t>
      </w:r>
      <w:hyperlink r:id="rId51" w:tooltip="Employee" w:history="1">
        <w:r w:rsidR="00B62A55" w:rsidRPr="002F113F">
          <w:rPr>
            <w:rStyle w:val="Hyperlink"/>
            <w:rFonts w:ascii="Arial" w:hAnsi="Arial" w:cs="Arial"/>
            <w:color w:val="4F6228" w:themeColor="accent3" w:themeShade="80"/>
            <w:u w:val="none"/>
            <w:shd w:val="clear" w:color="auto" w:fill="FFFFFF"/>
          </w:rPr>
          <w:t>employee</w:t>
        </w:r>
      </w:hyperlink>
      <w:r w:rsidR="00B62A55" w:rsidRPr="002F113F">
        <w:rPr>
          <w:rFonts w:ascii="Arial" w:hAnsi="Arial" w:cs="Arial"/>
          <w:color w:val="4F6228" w:themeColor="accent3" w:themeShade="80"/>
          <w:shd w:val="clear" w:color="auto" w:fill="FFFFFF"/>
        </w:rPr>
        <w:t>. It may be calculated as a fixed task based amount, or at an hourly rate, or based on an easily measured quantity of work done. It is contrasted with</w:t>
      </w:r>
      <w:r w:rsidR="00B62A55" w:rsidRPr="002F113F">
        <w:rPr>
          <w:rStyle w:val="apple-converted-space"/>
          <w:rFonts w:ascii="Arial" w:hAnsi="Arial" w:cs="Arial"/>
          <w:color w:val="4F6228" w:themeColor="accent3" w:themeShade="80"/>
          <w:shd w:val="clear" w:color="auto" w:fill="FFFFFF"/>
        </w:rPr>
        <w:t> </w:t>
      </w:r>
      <w:hyperlink r:id="rId52" w:tooltip="Salary" w:history="1">
        <w:r w:rsidR="00B62A55" w:rsidRPr="002F113F">
          <w:rPr>
            <w:rStyle w:val="Hyperlink"/>
            <w:rFonts w:ascii="Arial" w:hAnsi="Arial" w:cs="Arial"/>
            <w:color w:val="4F6228" w:themeColor="accent3" w:themeShade="80"/>
            <w:u w:val="none"/>
            <w:shd w:val="clear" w:color="auto" w:fill="FFFFFF"/>
          </w:rPr>
          <w:t>salaried work</w:t>
        </w:r>
      </w:hyperlink>
      <w:r w:rsidR="00B62A55" w:rsidRPr="002F113F">
        <w:rPr>
          <w:rFonts w:ascii="Arial" w:hAnsi="Arial" w:cs="Arial"/>
          <w:color w:val="4F6228" w:themeColor="accent3" w:themeShade="80"/>
          <w:shd w:val="clear" w:color="auto" w:fill="FFFFFF"/>
        </w:rPr>
        <w:t>, which is based on a fixed time period and with</w:t>
      </w:r>
      <w:r w:rsidR="00B62A55" w:rsidRPr="002F113F">
        <w:rPr>
          <w:rStyle w:val="apple-converted-space"/>
          <w:rFonts w:ascii="Arial" w:hAnsi="Arial" w:cs="Arial"/>
          <w:color w:val="4F6228" w:themeColor="accent3" w:themeShade="80"/>
          <w:shd w:val="clear" w:color="auto" w:fill="FFFFFF"/>
        </w:rPr>
        <w:t> </w:t>
      </w:r>
      <w:hyperlink r:id="rId53" w:tooltip="Commission (remuneration)" w:history="1">
        <w:r w:rsidR="00B62A55" w:rsidRPr="002F113F">
          <w:rPr>
            <w:rStyle w:val="Hyperlink"/>
            <w:rFonts w:ascii="Arial" w:hAnsi="Arial" w:cs="Arial"/>
            <w:color w:val="4F6228" w:themeColor="accent3" w:themeShade="80"/>
            <w:u w:val="none"/>
            <w:shd w:val="clear" w:color="auto" w:fill="FFFFFF"/>
          </w:rPr>
          <w:t>commission</w:t>
        </w:r>
      </w:hyperlink>
      <w:r w:rsidR="00B62A55" w:rsidRPr="002F113F">
        <w:rPr>
          <w:rStyle w:val="apple-converted-space"/>
          <w:rFonts w:ascii="Arial" w:hAnsi="Arial" w:cs="Arial"/>
          <w:color w:val="4F6228" w:themeColor="accent3" w:themeShade="80"/>
          <w:shd w:val="clear" w:color="auto" w:fill="FFFFFF"/>
        </w:rPr>
        <w:t> </w:t>
      </w:r>
      <w:r w:rsidR="00B62A55" w:rsidRPr="002F113F">
        <w:rPr>
          <w:rFonts w:ascii="Arial" w:hAnsi="Arial" w:cs="Arial"/>
          <w:color w:val="4F6228" w:themeColor="accent3" w:themeShade="80"/>
          <w:shd w:val="clear" w:color="auto" w:fill="FFFFFF"/>
        </w:rPr>
        <w:t>which is based on performance.</w:t>
      </w:r>
    </w:p>
    <w:p w:rsidR="002F113F" w:rsidRDefault="002F113F" w:rsidP="008D3730">
      <w:pPr>
        <w:pStyle w:val="intro"/>
        <w:spacing w:before="272" w:beforeAutospacing="0" w:after="0" w:afterAutospacing="0"/>
        <w:jc w:val="both"/>
        <w:textAlignment w:val="baseline"/>
        <w:rPr>
          <w:rFonts w:ascii="Arial" w:hAnsi="Arial" w:cs="Arial"/>
          <w:b/>
          <w:color w:val="C00000"/>
          <w:sz w:val="32"/>
          <w:szCs w:val="32"/>
          <w:u w:val="single"/>
          <w:shd w:val="clear" w:color="auto" w:fill="FFFFFF"/>
          <w:lang w:val="en-US"/>
        </w:rPr>
      </w:pPr>
    </w:p>
    <w:p w:rsidR="00B62A55" w:rsidRPr="002F113F" w:rsidRDefault="00B62A55" w:rsidP="008D3730">
      <w:pPr>
        <w:pStyle w:val="intro"/>
        <w:spacing w:before="272" w:beforeAutospacing="0" w:after="0" w:afterAutospacing="0"/>
        <w:jc w:val="both"/>
        <w:textAlignment w:val="baseline"/>
        <w:rPr>
          <w:rFonts w:ascii="Arial" w:hAnsi="Arial" w:cs="Arial"/>
          <w:b/>
          <w:color w:val="C00000"/>
          <w:sz w:val="32"/>
          <w:szCs w:val="32"/>
          <w:u w:val="single"/>
          <w:shd w:val="clear" w:color="auto" w:fill="FFFFFF"/>
          <w:lang w:val="en-US"/>
        </w:rPr>
      </w:pPr>
      <w:r w:rsidRPr="002F113F">
        <w:rPr>
          <w:rFonts w:ascii="Arial" w:hAnsi="Arial" w:cs="Arial"/>
          <w:b/>
          <w:color w:val="C00000"/>
          <w:sz w:val="32"/>
          <w:szCs w:val="32"/>
          <w:u w:val="single"/>
          <w:shd w:val="clear" w:color="auto" w:fill="FFFFFF"/>
          <w:lang w:val="en-US"/>
        </w:rPr>
        <w:lastRenderedPageBreak/>
        <w:t>Wage factors</w:t>
      </w:r>
    </w:p>
    <w:p w:rsidR="00B62A55" w:rsidRPr="002F113F" w:rsidRDefault="00B62A55" w:rsidP="008D3730">
      <w:pPr>
        <w:pStyle w:val="intro"/>
        <w:spacing w:before="272" w:beforeAutospacing="0" w:after="0" w:afterAutospacing="0"/>
        <w:jc w:val="both"/>
        <w:textAlignment w:val="baseline"/>
        <w:rPr>
          <w:rFonts w:ascii="Arial" w:hAnsi="Arial" w:cs="Arial"/>
          <w:color w:val="00B050"/>
          <w:shd w:val="clear" w:color="auto" w:fill="FFFFFF"/>
          <w:lang w:val="en-US"/>
        </w:rPr>
      </w:pPr>
      <w:r w:rsidRPr="002F113F">
        <w:rPr>
          <w:rFonts w:ascii="Arial" w:hAnsi="Arial" w:cs="Arial"/>
          <w:color w:val="00B050"/>
          <w:shd w:val="clear" w:color="auto" w:fill="FFFFFF"/>
          <w:lang w:val="en-US"/>
        </w:rPr>
        <w:t>The employee considers the basic salary and other incentives before choosing an occupation.</w:t>
      </w:r>
    </w:p>
    <w:p w:rsidR="00B62A55" w:rsidRPr="002F113F" w:rsidRDefault="00B62A55" w:rsidP="008D3730">
      <w:pPr>
        <w:pStyle w:val="intro"/>
        <w:spacing w:before="272" w:beforeAutospacing="0" w:after="0" w:afterAutospacing="0"/>
        <w:jc w:val="both"/>
        <w:textAlignment w:val="baseline"/>
        <w:rPr>
          <w:rFonts w:ascii="Arial" w:hAnsi="Arial" w:cs="Arial"/>
          <w:color w:val="00B050"/>
          <w:shd w:val="clear" w:color="auto" w:fill="FFFFFF"/>
          <w:lang w:val="en-US"/>
        </w:rPr>
      </w:pPr>
      <w:r w:rsidRPr="002F113F">
        <w:rPr>
          <w:rFonts w:ascii="Arial" w:hAnsi="Arial" w:cs="Arial"/>
          <w:b/>
          <w:color w:val="7030A0"/>
          <w:u w:val="single"/>
          <w:shd w:val="clear" w:color="auto" w:fill="FFFFFF"/>
          <w:lang w:val="en-US"/>
        </w:rPr>
        <w:t>Basic Salary</w:t>
      </w:r>
      <w:r w:rsidRPr="002F113F">
        <w:rPr>
          <w:rFonts w:ascii="Arial" w:hAnsi="Arial" w:cs="Arial"/>
          <w:color w:val="00B050"/>
          <w:shd w:val="clear" w:color="auto" w:fill="FFFFFF"/>
          <w:lang w:val="en-US"/>
        </w:rPr>
        <w:t>-</w:t>
      </w:r>
      <w:r w:rsidRPr="002F113F">
        <w:rPr>
          <w:rFonts w:ascii="Arial" w:hAnsi="Arial" w:cs="Arial"/>
          <w:color w:val="00B050"/>
          <w:shd w:val="clear" w:color="auto" w:fill="FFFFFF"/>
        </w:rPr>
        <w:t>Base salary is a fixed</w:t>
      </w:r>
      <w:r w:rsidRPr="002F113F">
        <w:rPr>
          <w:rStyle w:val="apple-converted-space"/>
          <w:rFonts w:ascii="Arial" w:hAnsi="Arial" w:cs="Arial"/>
          <w:color w:val="00B050"/>
          <w:shd w:val="clear" w:color="auto" w:fill="FFFFFF"/>
        </w:rPr>
        <w:t> </w:t>
      </w:r>
      <w:hyperlink r:id="rId54" w:history="1">
        <w:r w:rsidRPr="002F113F">
          <w:rPr>
            <w:rStyle w:val="Hyperlink"/>
            <w:rFonts w:ascii="Arial" w:hAnsi="Arial" w:cs="Arial"/>
            <w:color w:val="00B050"/>
            <w:u w:val="none"/>
          </w:rPr>
          <w:t>amount</w:t>
        </w:r>
      </w:hyperlink>
      <w:r w:rsidRPr="002F113F">
        <w:rPr>
          <w:rStyle w:val="apple-converted-space"/>
          <w:rFonts w:ascii="Arial" w:hAnsi="Arial" w:cs="Arial"/>
          <w:color w:val="00B050"/>
          <w:shd w:val="clear" w:color="auto" w:fill="FFFFFF"/>
        </w:rPr>
        <w:t> </w:t>
      </w:r>
      <w:r w:rsidRPr="002F113F">
        <w:rPr>
          <w:rFonts w:ascii="Arial" w:hAnsi="Arial" w:cs="Arial"/>
          <w:color w:val="00B050"/>
          <w:shd w:val="clear" w:color="auto" w:fill="FFFFFF"/>
        </w:rPr>
        <w:t>of</w:t>
      </w:r>
      <w:r w:rsidRPr="002F113F">
        <w:rPr>
          <w:rStyle w:val="apple-converted-space"/>
          <w:rFonts w:ascii="Arial" w:hAnsi="Arial" w:cs="Arial"/>
          <w:color w:val="00B050"/>
          <w:shd w:val="clear" w:color="auto" w:fill="FFFFFF"/>
        </w:rPr>
        <w:t> </w:t>
      </w:r>
      <w:hyperlink r:id="rId55" w:history="1">
        <w:r w:rsidRPr="002F113F">
          <w:rPr>
            <w:rStyle w:val="Hyperlink"/>
            <w:rFonts w:ascii="Arial" w:hAnsi="Arial" w:cs="Arial"/>
            <w:color w:val="00B050"/>
            <w:u w:val="none"/>
          </w:rPr>
          <w:t>money</w:t>
        </w:r>
      </w:hyperlink>
      <w:r w:rsidRPr="002F113F">
        <w:rPr>
          <w:rStyle w:val="apple-converted-space"/>
          <w:rFonts w:ascii="Arial" w:hAnsi="Arial" w:cs="Arial"/>
          <w:color w:val="00B050"/>
          <w:shd w:val="clear" w:color="auto" w:fill="FFFFFF"/>
        </w:rPr>
        <w:t> </w:t>
      </w:r>
      <w:r w:rsidRPr="002F113F">
        <w:rPr>
          <w:rFonts w:ascii="Arial" w:hAnsi="Arial" w:cs="Arial"/>
          <w:color w:val="00B050"/>
          <w:shd w:val="clear" w:color="auto" w:fill="FFFFFF"/>
        </w:rPr>
        <w:t>paid to an employee by an</w:t>
      </w:r>
      <w:r w:rsidRPr="002F113F">
        <w:rPr>
          <w:rStyle w:val="apple-converted-space"/>
          <w:rFonts w:ascii="Arial" w:hAnsi="Arial" w:cs="Arial"/>
          <w:color w:val="00B050"/>
          <w:shd w:val="clear" w:color="auto" w:fill="FFFFFF"/>
        </w:rPr>
        <w:t> </w:t>
      </w:r>
      <w:hyperlink r:id="rId56" w:history="1">
        <w:r w:rsidRPr="002F113F">
          <w:rPr>
            <w:rStyle w:val="Hyperlink"/>
            <w:rFonts w:ascii="Arial" w:hAnsi="Arial" w:cs="Arial"/>
            <w:color w:val="00B050"/>
            <w:u w:val="none"/>
          </w:rPr>
          <w:t>employer</w:t>
        </w:r>
      </w:hyperlink>
      <w:r w:rsidRPr="002F113F">
        <w:rPr>
          <w:rStyle w:val="apple-converted-space"/>
          <w:rFonts w:ascii="Arial" w:hAnsi="Arial" w:cs="Arial"/>
          <w:color w:val="00B050"/>
          <w:shd w:val="clear" w:color="auto" w:fill="FFFFFF"/>
        </w:rPr>
        <w:t> </w:t>
      </w:r>
      <w:r w:rsidRPr="002F113F">
        <w:rPr>
          <w:rFonts w:ascii="Arial" w:hAnsi="Arial" w:cs="Arial"/>
          <w:color w:val="00B050"/>
          <w:shd w:val="clear" w:color="auto" w:fill="FFFFFF"/>
        </w:rPr>
        <w:t>in</w:t>
      </w:r>
      <w:r w:rsidRPr="002F113F">
        <w:rPr>
          <w:rStyle w:val="apple-converted-space"/>
          <w:rFonts w:ascii="Arial" w:hAnsi="Arial" w:cs="Arial"/>
          <w:color w:val="00B050"/>
          <w:shd w:val="clear" w:color="auto" w:fill="FFFFFF"/>
        </w:rPr>
        <w:t> </w:t>
      </w:r>
      <w:hyperlink r:id="rId57" w:history="1">
        <w:r w:rsidRPr="002F113F">
          <w:rPr>
            <w:rStyle w:val="Hyperlink"/>
            <w:rFonts w:ascii="Arial" w:hAnsi="Arial" w:cs="Arial"/>
            <w:color w:val="00B050"/>
            <w:u w:val="none"/>
          </w:rPr>
          <w:t>return</w:t>
        </w:r>
      </w:hyperlink>
      <w:r w:rsidRPr="002F113F">
        <w:rPr>
          <w:rStyle w:val="apple-converted-space"/>
          <w:rFonts w:ascii="Arial" w:hAnsi="Arial" w:cs="Arial"/>
          <w:color w:val="00B050"/>
          <w:shd w:val="clear" w:color="auto" w:fill="FFFFFF"/>
        </w:rPr>
        <w:t> </w:t>
      </w:r>
      <w:r w:rsidRPr="002F113F">
        <w:rPr>
          <w:rFonts w:ascii="Arial" w:hAnsi="Arial" w:cs="Arial"/>
          <w:color w:val="00B050"/>
          <w:shd w:val="clear" w:color="auto" w:fill="FFFFFF"/>
        </w:rPr>
        <w:t>for</w:t>
      </w:r>
      <w:r w:rsidRPr="002F113F">
        <w:rPr>
          <w:rStyle w:val="apple-converted-space"/>
          <w:rFonts w:ascii="Arial" w:hAnsi="Arial" w:cs="Arial"/>
          <w:color w:val="00B050"/>
          <w:shd w:val="clear" w:color="auto" w:fill="FFFFFF"/>
        </w:rPr>
        <w:t> </w:t>
      </w:r>
      <w:hyperlink r:id="rId58" w:history="1">
        <w:r w:rsidRPr="002F113F">
          <w:rPr>
            <w:rStyle w:val="Hyperlink"/>
            <w:rFonts w:ascii="Arial" w:hAnsi="Arial" w:cs="Arial"/>
            <w:color w:val="00B050"/>
            <w:u w:val="none"/>
          </w:rPr>
          <w:t>work performed</w:t>
        </w:r>
      </w:hyperlink>
      <w:r w:rsidRPr="002F113F">
        <w:rPr>
          <w:rFonts w:ascii="Arial" w:hAnsi="Arial" w:cs="Arial"/>
          <w:color w:val="00B050"/>
          <w:shd w:val="clear" w:color="auto" w:fill="FFFFFF"/>
        </w:rPr>
        <w:t>. Base salary does not include</w:t>
      </w:r>
      <w:r w:rsidRPr="002F113F">
        <w:rPr>
          <w:rStyle w:val="apple-converted-space"/>
          <w:rFonts w:ascii="Arial" w:hAnsi="Arial" w:cs="Arial"/>
          <w:color w:val="00B050"/>
          <w:shd w:val="clear" w:color="auto" w:fill="FFFFFF"/>
        </w:rPr>
        <w:t> </w:t>
      </w:r>
      <w:hyperlink r:id="rId59" w:history="1">
        <w:r w:rsidRPr="002F113F">
          <w:rPr>
            <w:rStyle w:val="Hyperlink"/>
            <w:rFonts w:ascii="Arial" w:hAnsi="Arial" w:cs="Arial"/>
            <w:color w:val="00B050"/>
            <w:u w:val="none"/>
          </w:rPr>
          <w:t>benefits</w:t>
        </w:r>
      </w:hyperlink>
      <w:r w:rsidRPr="002F113F">
        <w:rPr>
          <w:rFonts w:ascii="Arial" w:hAnsi="Arial" w:cs="Arial"/>
          <w:color w:val="00B050"/>
          <w:shd w:val="clear" w:color="auto" w:fill="FFFFFF"/>
        </w:rPr>
        <w:t>, bonuses or any other potential compensation from an employer.</w:t>
      </w:r>
    </w:p>
    <w:p w:rsidR="0028298A" w:rsidRPr="002F113F" w:rsidRDefault="00B62A55" w:rsidP="008D3730">
      <w:pPr>
        <w:pStyle w:val="intro"/>
        <w:spacing w:before="272" w:beforeAutospacing="0" w:after="0" w:afterAutospacing="0"/>
        <w:jc w:val="both"/>
        <w:textAlignment w:val="baseline"/>
        <w:rPr>
          <w:rStyle w:val="apple-converted-space"/>
          <w:rFonts w:ascii="Arial" w:hAnsi="Arial" w:cs="Arial"/>
          <w:color w:val="00B050"/>
          <w:shd w:val="clear" w:color="auto" w:fill="FFFFFF"/>
          <w:lang w:val="en-US"/>
        </w:rPr>
      </w:pPr>
      <w:r w:rsidRPr="002F113F">
        <w:rPr>
          <w:rFonts w:ascii="Arial" w:hAnsi="Arial" w:cs="Arial"/>
          <w:b/>
          <w:color w:val="7030A0"/>
          <w:u w:val="single"/>
          <w:shd w:val="clear" w:color="auto" w:fill="FFFFFF"/>
          <w:lang w:val="en-US"/>
        </w:rPr>
        <w:t>Earnings</w:t>
      </w:r>
      <w:r w:rsidR="0028298A" w:rsidRPr="002F113F">
        <w:rPr>
          <w:rFonts w:ascii="Arial" w:hAnsi="Arial" w:cs="Arial"/>
          <w:color w:val="00B050"/>
          <w:shd w:val="clear" w:color="auto" w:fill="FFFFFF"/>
          <w:lang w:val="en-US"/>
        </w:rPr>
        <w:t>-</w:t>
      </w:r>
      <w:r w:rsidR="0028298A" w:rsidRPr="002F113F">
        <w:rPr>
          <w:rFonts w:ascii="Arial" w:hAnsi="Arial" w:cs="Arial"/>
          <w:b/>
          <w:bCs/>
          <w:color w:val="00B050"/>
          <w:shd w:val="clear" w:color="auto" w:fill="FFFFFF"/>
        </w:rPr>
        <w:t>Personal income</w:t>
      </w:r>
      <w:r w:rsidR="0028298A" w:rsidRPr="002F113F">
        <w:rPr>
          <w:rStyle w:val="apple-converted-space"/>
          <w:rFonts w:ascii="Arial" w:hAnsi="Arial" w:cs="Arial"/>
          <w:color w:val="00B050"/>
          <w:shd w:val="clear" w:color="auto" w:fill="FFFFFF"/>
        </w:rPr>
        <w:t> </w:t>
      </w:r>
      <w:r w:rsidR="0028298A" w:rsidRPr="002F113F">
        <w:rPr>
          <w:rFonts w:ascii="Arial" w:hAnsi="Arial" w:cs="Arial"/>
          <w:color w:val="00B050"/>
          <w:shd w:val="clear" w:color="auto" w:fill="FFFFFF"/>
        </w:rPr>
        <w:t xml:space="preserve">is an individual’s total earnings from wages, </w:t>
      </w:r>
      <w:r w:rsidR="0028298A" w:rsidRPr="002F113F">
        <w:rPr>
          <w:rFonts w:ascii="Arial" w:hAnsi="Arial" w:cs="Arial"/>
          <w:color w:val="00B050"/>
          <w:shd w:val="clear" w:color="auto" w:fill="FFFFFF"/>
          <w:lang w:val="en-US"/>
        </w:rPr>
        <w:t>bonuses</w:t>
      </w:r>
      <w:r w:rsidR="0028298A" w:rsidRPr="002F113F">
        <w:rPr>
          <w:rFonts w:ascii="Arial" w:hAnsi="Arial" w:cs="Arial"/>
          <w:color w:val="00B050"/>
          <w:shd w:val="clear" w:color="auto" w:fill="FFFFFF"/>
        </w:rPr>
        <w:t>,</w:t>
      </w:r>
      <w:r w:rsidR="0028298A" w:rsidRPr="002F113F">
        <w:rPr>
          <w:rFonts w:ascii="Arial" w:hAnsi="Arial" w:cs="Arial"/>
          <w:color w:val="00B050"/>
          <w:shd w:val="clear" w:color="auto" w:fill="FFFFFF"/>
          <w:lang w:val="en-US"/>
        </w:rPr>
        <w:t xml:space="preserve"> overtime</w:t>
      </w:r>
      <w:r w:rsidR="0028298A" w:rsidRPr="002F113F">
        <w:rPr>
          <w:rFonts w:ascii="Arial" w:hAnsi="Arial" w:cs="Arial"/>
          <w:color w:val="00B050"/>
          <w:shd w:val="clear" w:color="auto" w:fill="FFFFFF"/>
        </w:rPr>
        <w:t xml:space="preserve"> and </w:t>
      </w:r>
      <w:r w:rsidR="0028298A" w:rsidRPr="002F113F">
        <w:rPr>
          <w:rFonts w:ascii="Arial" w:hAnsi="Arial" w:cs="Arial"/>
          <w:color w:val="00B050"/>
          <w:shd w:val="clear" w:color="auto" w:fill="FFFFFF"/>
          <w:lang w:val="en-US"/>
        </w:rPr>
        <w:t>commission</w:t>
      </w:r>
      <w:r w:rsidR="0028298A" w:rsidRPr="002F113F">
        <w:rPr>
          <w:rFonts w:ascii="Arial" w:hAnsi="Arial" w:cs="Arial"/>
          <w:color w:val="00B050"/>
          <w:shd w:val="clear" w:color="auto" w:fill="FFFFFF"/>
        </w:rPr>
        <w:t>.</w:t>
      </w:r>
      <w:r w:rsidR="0028298A" w:rsidRPr="002F113F">
        <w:rPr>
          <w:rStyle w:val="apple-converted-space"/>
          <w:rFonts w:ascii="Arial" w:hAnsi="Arial" w:cs="Arial"/>
          <w:color w:val="00B050"/>
          <w:shd w:val="clear" w:color="auto" w:fill="FFFFFF"/>
        </w:rPr>
        <w:t> </w:t>
      </w:r>
    </w:p>
    <w:p w:rsidR="00CA249E" w:rsidRPr="002F113F" w:rsidRDefault="0028298A" w:rsidP="003E4FD7">
      <w:pPr>
        <w:pStyle w:val="intro"/>
        <w:spacing w:before="272" w:beforeAutospacing="0" w:after="0" w:afterAutospacing="0"/>
        <w:textAlignment w:val="baseline"/>
        <w:rPr>
          <w:rFonts w:ascii="Arial" w:hAnsi="Arial" w:cs="Arial"/>
          <w:color w:val="00B050"/>
          <w:shd w:val="clear" w:color="auto" w:fill="FFFFFF"/>
          <w:lang w:val="en-US"/>
        </w:rPr>
      </w:pPr>
      <w:r w:rsidRPr="002F113F">
        <w:rPr>
          <w:rStyle w:val="apple-converted-space"/>
          <w:rFonts w:ascii="Arial" w:hAnsi="Arial" w:cs="Arial"/>
          <w:b/>
          <w:color w:val="7030A0"/>
          <w:u w:val="single"/>
          <w:shd w:val="clear" w:color="auto" w:fill="FFFFFF"/>
          <w:lang w:val="en-US"/>
        </w:rPr>
        <w:t>Overtime</w:t>
      </w:r>
      <w:r w:rsidRPr="002F113F">
        <w:rPr>
          <w:rStyle w:val="apple-converted-space"/>
          <w:rFonts w:ascii="Arial" w:hAnsi="Arial" w:cs="Arial"/>
          <w:color w:val="00B050"/>
          <w:shd w:val="clear" w:color="auto" w:fill="FFFFFF"/>
          <w:lang w:val="en-US"/>
        </w:rPr>
        <w:t>-</w:t>
      </w:r>
      <w:r w:rsidRPr="002F113F">
        <w:rPr>
          <w:rFonts w:ascii="Arial" w:hAnsi="Arial" w:cs="Arial"/>
          <w:color w:val="00B050"/>
          <w:shd w:val="clear" w:color="auto" w:fill="FFFFFF"/>
        </w:rPr>
        <w:t>Overtime is the amount of time someone works beyond normal working hours.</w:t>
      </w:r>
      <w:r w:rsidR="003E4FD7" w:rsidRPr="002F113F">
        <w:rPr>
          <w:rFonts w:ascii="Arial" w:hAnsi="Arial" w:cs="Arial"/>
          <w:color w:val="00B050"/>
          <w:shd w:val="clear" w:color="auto" w:fill="FFFFFF"/>
        </w:rPr>
        <w:t xml:space="preserve"> Most nations have overtime</w:t>
      </w:r>
      <w:r w:rsidR="003E4FD7" w:rsidRPr="002F113F">
        <w:rPr>
          <w:rStyle w:val="apple-converted-space"/>
          <w:rFonts w:ascii="Arial" w:hAnsi="Arial" w:cs="Arial"/>
          <w:color w:val="00B050"/>
          <w:shd w:val="clear" w:color="auto" w:fill="FFFFFF"/>
        </w:rPr>
        <w:t> </w:t>
      </w:r>
      <w:hyperlink r:id="rId60" w:tooltip="Labor law" w:history="1">
        <w:r w:rsidR="003E4FD7" w:rsidRPr="002F113F">
          <w:rPr>
            <w:rStyle w:val="Hyperlink"/>
            <w:rFonts w:ascii="Arial" w:hAnsi="Arial" w:cs="Arial"/>
            <w:color w:val="00B050"/>
            <w:u w:val="none"/>
            <w:shd w:val="clear" w:color="auto" w:fill="FFFFFF"/>
          </w:rPr>
          <w:t>labor laws</w:t>
        </w:r>
      </w:hyperlink>
      <w:r w:rsidR="003E4FD7" w:rsidRPr="002F113F">
        <w:rPr>
          <w:rStyle w:val="apple-converted-space"/>
          <w:rFonts w:ascii="Arial" w:hAnsi="Arial" w:cs="Arial"/>
          <w:color w:val="00B050"/>
          <w:shd w:val="clear" w:color="auto" w:fill="FFFFFF"/>
        </w:rPr>
        <w:t> </w:t>
      </w:r>
      <w:r w:rsidR="003E4FD7" w:rsidRPr="002F113F">
        <w:rPr>
          <w:rFonts w:ascii="Arial" w:hAnsi="Arial" w:cs="Arial"/>
          <w:color w:val="00B050"/>
          <w:shd w:val="clear" w:color="auto" w:fill="FFFFFF"/>
        </w:rPr>
        <w:t>designed to dissuade or prevent employers from forcing their employees to work excessively long hours</w:t>
      </w:r>
      <w:r w:rsidR="003E4FD7" w:rsidRPr="002F113F">
        <w:rPr>
          <w:rFonts w:ascii="Arial" w:hAnsi="Arial" w:cs="Arial"/>
          <w:color w:val="00B050"/>
          <w:shd w:val="clear" w:color="auto" w:fill="FFFFFF"/>
          <w:lang w:val="en-US"/>
        </w:rPr>
        <w:t>.</w:t>
      </w:r>
      <w:r w:rsidR="003E4FD7" w:rsidRPr="002F113F">
        <w:rPr>
          <w:rStyle w:val="Strong"/>
          <w:rFonts w:ascii="Arial" w:hAnsi="Arial" w:cs="Arial"/>
          <w:color w:val="00B050"/>
          <w:shd w:val="clear" w:color="auto" w:fill="FFFFFF"/>
        </w:rPr>
        <w:t xml:space="preserve"> </w:t>
      </w:r>
      <w:r w:rsidR="003E4FD7" w:rsidRPr="002F113F">
        <w:rPr>
          <w:rStyle w:val="apple-converted-space"/>
          <w:rFonts w:ascii="Arial" w:hAnsi="Arial" w:cs="Arial"/>
          <w:color w:val="00B050"/>
          <w:shd w:val="clear" w:color="auto" w:fill="FFFFFF"/>
        </w:rPr>
        <w:t> </w:t>
      </w:r>
      <w:r w:rsidR="003E4FD7" w:rsidRPr="002F113F">
        <w:rPr>
          <w:rFonts w:ascii="Arial" w:hAnsi="Arial" w:cs="Arial"/>
          <w:color w:val="00B050"/>
          <w:shd w:val="clear" w:color="auto" w:fill="FFFFFF"/>
        </w:rPr>
        <w:t>Companies may choose to pay workers higher overtime pay even if not obliged to do so by law, Overtime pay rates can cause workers to work longer hours than they would at a flat hourly</w:t>
      </w:r>
      <w:r w:rsidR="003E4FD7" w:rsidRPr="002F113F">
        <w:rPr>
          <w:rFonts w:ascii="Arial" w:hAnsi="Arial" w:cs="Arial"/>
          <w:color w:val="00B050"/>
          <w:shd w:val="clear" w:color="auto" w:fill="FFFFFF"/>
          <w:lang w:val="en-US"/>
        </w:rPr>
        <w:t xml:space="preserve"> </w:t>
      </w:r>
      <w:r w:rsidR="003E4FD7" w:rsidRPr="002F113F">
        <w:rPr>
          <w:rFonts w:ascii="Arial" w:hAnsi="Arial" w:cs="Arial"/>
          <w:color w:val="00B050"/>
          <w:shd w:val="clear" w:color="auto" w:fill="FFFFFF"/>
        </w:rPr>
        <w:t>rate</w:t>
      </w:r>
      <w:r w:rsidR="00CA249E" w:rsidRPr="002F113F">
        <w:rPr>
          <w:rFonts w:ascii="Arial" w:hAnsi="Arial" w:cs="Arial"/>
          <w:color w:val="00B050"/>
          <w:shd w:val="clear" w:color="auto" w:fill="FFFFFF"/>
          <w:lang w:val="en-US"/>
        </w:rPr>
        <w:t>.</w:t>
      </w:r>
    </w:p>
    <w:p w:rsidR="00CA249E" w:rsidRPr="002F113F" w:rsidRDefault="00CA249E" w:rsidP="003E4FD7">
      <w:pPr>
        <w:pStyle w:val="intro"/>
        <w:spacing w:before="272" w:beforeAutospacing="0" w:after="0" w:afterAutospacing="0"/>
        <w:textAlignment w:val="baseline"/>
        <w:rPr>
          <w:rFonts w:ascii="Arial" w:hAnsi="Arial" w:cs="Arial"/>
          <w:color w:val="00B050"/>
          <w:shd w:val="clear" w:color="auto" w:fill="FFFFFF"/>
          <w:lang w:val="en-US"/>
        </w:rPr>
      </w:pPr>
      <w:r w:rsidRPr="002F113F">
        <w:rPr>
          <w:rFonts w:ascii="Arial" w:hAnsi="Arial" w:cs="Arial"/>
          <w:b/>
          <w:color w:val="7030A0"/>
          <w:u w:val="single"/>
          <w:lang w:val="en-US"/>
        </w:rPr>
        <w:t>Bonus-</w:t>
      </w:r>
      <w:r w:rsidR="002F113F">
        <w:rPr>
          <w:rFonts w:ascii="Arial" w:hAnsi="Arial" w:cs="Arial"/>
          <w:color w:val="00B050"/>
          <w:lang w:val="en-US"/>
        </w:rPr>
        <w:t xml:space="preserve"> </w:t>
      </w:r>
      <w:r w:rsidRPr="002F113F">
        <w:rPr>
          <w:rFonts w:ascii="Arial" w:hAnsi="Arial" w:cs="Arial"/>
          <w:color w:val="00B050"/>
          <w:shd w:val="clear" w:color="auto" w:fill="FFFFFF"/>
        </w:rPr>
        <w:t>Additional compensation given to an employee above his/her normal wage. A bonus can be used as a reward for achieving specific goals set by the company, or for dedication to the company.</w:t>
      </w:r>
    </w:p>
    <w:p w:rsidR="00CA249E" w:rsidRPr="002F113F" w:rsidRDefault="00CA249E" w:rsidP="002F113F">
      <w:pPr>
        <w:pStyle w:val="NormalWeb"/>
        <w:rPr>
          <w:rFonts w:ascii="Arial" w:hAnsi="Arial" w:cs="Arial"/>
          <w:color w:val="00B050"/>
          <w:lang w:val="en-US"/>
        </w:rPr>
      </w:pPr>
      <w:r w:rsidRPr="002F113F">
        <w:rPr>
          <w:rFonts w:ascii="Arial" w:hAnsi="Arial" w:cs="Arial"/>
          <w:b/>
          <w:color w:val="7030A0"/>
          <w:u w:val="single"/>
          <w:shd w:val="clear" w:color="auto" w:fill="FFFFFF"/>
          <w:lang w:val="en-US"/>
        </w:rPr>
        <w:t>Commission</w:t>
      </w:r>
      <w:r w:rsidRPr="002F113F">
        <w:rPr>
          <w:rFonts w:ascii="Arial" w:hAnsi="Arial" w:cs="Arial"/>
          <w:color w:val="00B050"/>
          <w:shd w:val="clear" w:color="auto" w:fill="FFFFFF"/>
          <w:lang w:val="en-US"/>
        </w:rPr>
        <w:t>-</w:t>
      </w:r>
      <w:r w:rsidRPr="002F113F">
        <w:rPr>
          <w:rFonts w:ascii="Arial" w:hAnsi="Arial" w:cs="Arial"/>
          <w:color w:val="00B050"/>
          <w:shd w:val="clear" w:color="auto" w:fill="FFFFFF"/>
        </w:rPr>
        <w:t>The</w:t>
      </w:r>
      <w:r w:rsidRPr="002F113F">
        <w:rPr>
          <w:rStyle w:val="apple-converted-space"/>
          <w:rFonts w:ascii="Arial" w:hAnsi="Arial" w:cs="Arial"/>
          <w:color w:val="00B050"/>
          <w:shd w:val="clear" w:color="auto" w:fill="FFFFFF"/>
        </w:rPr>
        <w:t> </w:t>
      </w:r>
      <w:hyperlink r:id="rId61" w:history="1">
        <w:r w:rsidRPr="002F113F">
          <w:rPr>
            <w:rStyle w:val="Hyperlink"/>
            <w:rFonts w:ascii="Arial" w:hAnsi="Arial" w:cs="Arial"/>
            <w:color w:val="00B050"/>
            <w:u w:val="none"/>
          </w:rPr>
          <w:t>amount</w:t>
        </w:r>
      </w:hyperlink>
      <w:r w:rsidRPr="002F113F">
        <w:rPr>
          <w:rStyle w:val="apple-converted-space"/>
          <w:rFonts w:ascii="Arial" w:hAnsi="Arial" w:cs="Arial"/>
          <w:color w:val="00B050"/>
          <w:shd w:val="clear" w:color="auto" w:fill="FFFFFF"/>
        </w:rPr>
        <w:t> </w:t>
      </w:r>
      <w:r w:rsidRPr="002F113F">
        <w:rPr>
          <w:rFonts w:ascii="Arial" w:hAnsi="Arial" w:cs="Arial"/>
          <w:color w:val="00B050"/>
          <w:shd w:val="clear" w:color="auto" w:fill="FFFFFF"/>
        </w:rPr>
        <w:t>of</w:t>
      </w:r>
      <w:r w:rsidRPr="002F113F">
        <w:rPr>
          <w:rStyle w:val="apple-converted-space"/>
          <w:rFonts w:ascii="Arial" w:hAnsi="Arial" w:cs="Arial"/>
          <w:color w:val="00B050"/>
          <w:shd w:val="clear" w:color="auto" w:fill="FFFFFF"/>
        </w:rPr>
        <w:t> </w:t>
      </w:r>
      <w:hyperlink r:id="rId62" w:history="1">
        <w:r w:rsidRPr="002F113F">
          <w:rPr>
            <w:rStyle w:val="Hyperlink"/>
            <w:rFonts w:ascii="Arial" w:hAnsi="Arial" w:cs="Arial"/>
            <w:color w:val="00B050"/>
            <w:u w:val="none"/>
          </w:rPr>
          <w:t>money</w:t>
        </w:r>
      </w:hyperlink>
      <w:r w:rsidRPr="002F113F">
        <w:rPr>
          <w:rStyle w:val="apple-converted-space"/>
          <w:rFonts w:ascii="Arial" w:hAnsi="Arial" w:cs="Arial"/>
          <w:color w:val="00B050"/>
          <w:shd w:val="clear" w:color="auto" w:fill="FFFFFF"/>
        </w:rPr>
        <w:t> </w:t>
      </w:r>
      <w:r w:rsidRPr="002F113F">
        <w:rPr>
          <w:rFonts w:ascii="Arial" w:hAnsi="Arial" w:cs="Arial"/>
          <w:color w:val="00B050"/>
          <w:shd w:val="clear" w:color="auto" w:fill="FFFFFF"/>
        </w:rPr>
        <w:t>that an</w:t>
      </w:r>
      <w:r w:rsidRPr="002F113F">
        <w:rPr>
          <w:rStyle w:val="apple-converted-space"/>
          <w:rFonts w:ascii="Arial" w:hAnsi="Arial" w:cs="Arial"/>
          <w:color w:val="00B050"/>
          <w:shd w:val="clear" w:color="auto" w:fill="FFFFFF"/>
        </w:rPr>
        <w:t> </w:t>
      </w:r>
      <w:hyperlink r:id="rId63" w:history="1">
        <w:r w:rsidRPr="002F113F">
          <w:rPr>
            <w:rStyle w:val="Hyperlink"/>
            <w:rFonts w:ascii="Arial" w:hAnsi="Arial" w:cs="Arial"/>
            <w:color w:val="00B050"/>
            <w:u w:val="none"/>
          </w:rPr>
          <w:t>individual</w:t>
        </w:r>
      </w:hyperlink>
      <w:r w:rsidRPr="002F113F">
        <w:rPr>
          <w:rStyle w:val="apple-converted-space"/>
          <w:rFonts w:ascii="Arial" w:hAnsi="Arial" w:cs="Arial"/>
          <w:color w:val="00B050"/>
          <w:shd w:val="clear" w:color="auto" w:fill="FFFFFF"/>
        </w:rPr>
        <w:t> </w:t>
      </w:r>
      <w:hyperlink r:id="rId64" w:history="1">
        <w:r w:rsidRPr="002F113F">
          <w:rPr>
            <w:rStyle w:val="Hyperlink"/>
            <w:rFonts w:ascii="Arial" w:hAnsi="Arial" w:cs="Arial"/>
            <w:color w:val="00B050"/>
            <w:u w:val="none"/>
          </w:rPr>
          <w:t>receives</w:t>
        </w:r>
      </w:hyperlink>
      <w:r w:rsidRPr="002F113F">
        <w:rPr>
          <w:rStyle w:val="apple-converted-space"/>
          <w:rFonts w:ascii="Arial" w:hAnsi="Arial" w:cs="Arial"/>
          <w:color w:val="00B050"/>
          <w:shd w:val="clear" w:color="auto" w:fill="FFFFFF"/>
        </w:rPr>
        <w:t> </w:t>
      </w:r>
      <w:r w:rsidRPr="002F113F">
        <w:rPr>
          <w:rFonts w:ascii="Arial" w:hAnsi="Arial" w:cs="Arial"/>
          <w:color w:val="00B050"/>
          <w:shd w:val="clear" w:color="auto" w:fill="FFFFFF"/>
        </w:rPr>
        <w:t>based on the level of</w:t>
      </w:r>
      <w:r w:rsidRPr="002F113F">
        <w:rPr>
          <w:rStyle w:val="apple-converted-space"/>
          <w:rFonts w:ascii="Arial" w:hAnsi="Arial" w:cs="Arial"/>
          <w:color w:val="00B050"/>
          <w:shd w:val="clear" w:color="auto" w:fill="FFFFFF"/>
        </w:rPr>
        <w:t> </w:t>
      </w:r>
      <w:hyperlink r:id="rId65" w:history="1">
        <w:r w:rsidRPr="002F113F">
          <w:rPr>
            <w:rStyle w:val="Hyperlink"/>
            <w:rFonts w:ascii="Arial" w:hAnsi="Arial" w:cs="Arial"/>
            <w:color w:val="00B050"/>
            <w:u w:val="none"/>
          </w:rPr>
          <w:t>sales</w:t>
        </w:r>
      </w:hyperlink>
      <w:r w:rsidRPr="002F113F">
        <w:rPr>
          <w:rStyle w:val="apple-converted-space"/>
          <w:rFonts w:ascii="Arial" w:hAnsi="Arial" w:cs="Arial"/>
          <w:color w:val="00B050"/>
          <w:shd w:val="clear" w:color="auto" w:fill="FFFFFF"/>
        </w:rPr>
        <w:t> </w:t>
      </w:r>
      <w:r w:rsidRPr="002F113F">
        <w:rPr>
          <w:rFonts w:ascii="Arial" w:hAnsi="Arial" w:cs="Arial"/>
          <w:color w:val="00B050"/>
          <w:shd w:val="clear" w:color="auto" w:fill="FFFFFF"/>
        </w:rPr>
        <w:t>he or she has</w:t>
      </w:r>
      <w:r w:rsidRPr="002F113F">
        <w:rPr>
          <w:rStyle w:val="apple-converted-space"/>
          <w:rFonts w:ascii="Arial" w:hAnsi="Arial" w:cs="Arial"/>
          <w:color w:val="00B050"/>
          <w:shd w:val="clear" w:color="auto" w:fill="FFFFFF"/>
        </w:rPr>
        <w:t> </w:t>
      </w:r>
      <w:hyperlink r:id="rId66" w:history="1">
        <w:r w:rsidRPr="002F113F">
          <w:rPr>
            <w:rStyle w:val="Hyperlink"/>
            <w:rFonts w:ascii="Arial" w:hAnsi="Arial" w:cs="Arial"/>
            <w:color w:val="00B050"/>
            <w:u w:val="none"/>
          </w:rPr>
          <w:t>obtained</w:t>
        </w:r>
      </w:hyperlink>
      <w:r w:rsidRPr="002F113F">
        <w:rPr>
          <w:rFonts w:ascii="Arial" w:hAnsi="Arial" w:cs="Arial"/>
          <w:color w:val="00B050"/>
          <w:shd w:val="clear" w:color="auto" w:fill="FFFFFF"/>
        </w:rPr>
        <w:t>. The</w:t>
      </w:r>
      <w:r w:rsidRPr="002F113F">
        <w:rPr>
          <w:rStyle w:val="apple-converted-space"/>
          <w:rFonts w:ascii="Arial" w:hAnsi="Arial" w:cs="Arial"/>
          <w:color w:val="00B050"/>
          <w:shd w:val="clear" w:color="auto" w:fill="FFFFFF"/>
        </w:rPr>
        <w:t> </w:t>
      </w:r>
      <w:hyperlink r:id="rId67" w:history="1">
        <w:r w:rsidRPr="002F113F">
          <w:rPr>
            <w:rStyle w:val="Hyperlink"/>
            <w:rFonts w:ascii="Arial" w:hAnsi="Arial" w:cs="Arial"/>
            <w:color w:val="00B050"/>
            <w:u w:val="none"/>
          </w:rPr>
          <w:t>sales person</w:t>
        </w:r>
      </w:hyperlink>
      <w:r w:rsidRPr="002F113F">
        <w:rPr>
          <w:rStyle w:val="apple-converted-space"/>
          <w:rFonts w:ascii="Arial" w:hAnsi="Arial" w:cs="Arial"/>
          <w:color w:val="00B050"/>
          <w:shd w:val="clear" w:color="auto" w:fill="FFFFFF"/>
        </w:rPr>
        <w:t> </w:t>
      </w:r>
      <w:r w:rsidRPr="002F113F">
        <w:rPr>
          <w:rFonts w:ascii="Arial" w:hAnsi="Arial" w:cs="Arial"/>
          <w:color w:val="00B050"/>
          <w:shd w:val="clear" w:color="auto" w:fill="FFFFFF"/>
        </w:rPr>
        <w:t>is provided a certain amount of money in</w:t>
      </w:r>
      <w:r w:rsidRPr="002F113F">
        <w:rPr>
          <w:rStyle w:val="apple-converted-space"/>
          <w:rFonts w:ascii="Arial" w:hAnsi="Arial" w:cs="Arial"/>
          <w:color w:val="00B050"/>
          <w:shd w:val="clear" w:color="auto" w:fill="FFFFFF"/>
        </w:rPr>
        <w:t> </w:t>
      </w:r>
      <w:hyperlink r:id="rId68" w:history="1">
        <w:r w:rsidRPr="002F113F">
          <w:rPr>
            <w:rStyle w:val="Hyperlink"/>
            <w:rFonts w:ascii="Arial" w:hAnsi="Arial" w:cs="Arial"/>
            <w:color w:val="00B050"/>
            <w:u w:val="none"/>
          </w:rPr>
          <w:t>addition</w:t>
        </w:r>
      </w:hyperlink>
      <w:r w:rsidRPr="002F113F">
        <w:rPr>
          <w:rStyle w:val="apple-converted-space"/>
          <w:rFonts w:ascii="Arial" w:hAnsi="Arial" w:cs="Arial"/>
          <w:color w:val="00B050"/>
          <w:shd w:val="clear" w:color="auto" w:fill="FFFFFF"/>
        </w:rPr>
        <w:t> </w:t>
      </w:r>
      <w:r w:rsidRPr="002F113F">
        <w:rPr>
          <w:rFonts w:ascii="Arial" w:hAnsi="Arial" w:cs="Arial"/>
          <w:color w:val="00B050"/>
          <w:shd w:val="clear" w:color="auto" w:fill="FFFFFF"/>
        </w:rPr>
        <w:t>to his/her</w:t>
      </w:r>
      <w:r w:rsidRPr="002F113F">
        <w:rPr>
          <w:rStyle w:val="apple-converted-space"/>
          <w:rFonts w:ascii="Arial" w:hAnsi="Arial" w:cs="Arial"/>
          <w:color w:val="00B050"/>
          <w:shd w:val="clear" w:color="auto" w:fill="FFFFFF"/>
        </w:rPr>
        <w:t> </w:t>
      </w:r>
      <w:hyperlink r:id="rId69" w:history="1">
        <w:r w:rsidRPr="002F113F">
          <w:rPr>
            <w:rStyle w:val="Hyperlink"/>
            <w:rFonts w:ascii="Arial" w:hAnsi="Arial" w:cs="Arial"/>
            <w:color w:val="00B050"/>
            <w:u w:val="none"/>
          </w:rPr>
          <w:t>standard</w:t>
        </w:r>
      </w:hyperlink>
      <w:r w:rsidRPr="002F113F">
        <w:rPr>
          <w:rStyle w:val="apple-converted-space"/>
          <w:rFonts w:ascii="Arial" w:hAnsi="Arial" w:cs="Arial"/>
          <w:color w:val="00B050"/>
          <w:shd w:val="clear" w:color="auto" w:fill="FFFFFF"/>
        </w:rPr>
        <w:t> </w:t>
      </w:r>
      <w:hyperlink r:id="rId70" w:history="1">
        <w:r w:rsidRPr="002F113F">
          <w:rPr>
            <w:rStyle w:val="Hyperlink"/>
            <w:rFonts w:ascii="Arial" w:hAnsi="Arial" w:cs="Arial"/>
            <w:color w:val="00B050"/>
            <w:u w:val="none"/>
          </w:rPr>
          <w:t>salary</w:t>
        </w:r>
      </w:hyperlink>
      <w:r w:rsidRPr="002F113F">
        <w:rPr>
          <w:rStyle w:val="apple-converted-space"/>
          <w:rFonts w:ascii="Arial" w:hAnsi="Arial" w:cs="Arial"/>
          <w:color w:val="00B050"/>
          <w:shd w:val="clear" w:color="auto" w:fill="FFFFFF"/>
        </w:rPr>
        <w:t> </w:t>
      </w:r>
      <w:r w:rsidRPr="002F113F">
        <w:rPr>
          <w:rFonts w:ascii="Arial" w:hAnsi="Arial" w:cs="Arial"/>
          <w:color w:val="00B050"/>
          <w:shd w:val="clear" w:color="auto" w:fill="FFFFFF"/>
        </w:rPr>
        <w:t>based on the amount of sales obtained.</w:t>
      </w:r>
      <w:r w:rsidRPr="002F113F">
        <w:rPr>
          <w:rFonts w:ascii="Arial" w:hAnsi="Arial" w:cs="Arial"/>
          <w:b/>
          <w:bCs/>
          <w:color w:val="00B050"/>
        </w:rPr>
        <w:t xml:space="preserve"> </w:t>
      </w:r>
      <w:r w:rsidRPr="002F113F">
        <w:rPr>
          <w:rFonts w:ascii="Arial" w:hAnsi="Arial" w:cs="Arial"/>
          <w:bCs/>
          <w:color w:val="00B050"/>
        </w:rPr>
        <w:t>A commission is generally a percentage of the sales price of an item. For example, if a salesperson receives a 10% commission on their sales and sells $1500 worth of merchandise, they would earn $150 in commissions.</w:t>
      </w:r>
      <w:r w:rsidRPr="002F113F">
        <w:rPr>
          <w:rFonts w:ascii="Arial" w:hAnsi="Arial" w:cs="Arial"/>
          <w:color w:val="00B050"/>
        </w:rPr>
        <w:br/>
      </w:r>
      <w:r w:rsidRPr="002F113F">
        <w:rPr>
          <w:rFonts w:ascii="Arial" w:hAnsi="Arial" w:cs="Arial"/>
          <w:color w:val="00B050"/>
        </w:rPr>
        <w:br/>
      </w:r>
      <w:r w:rsidRPr="002F113F">
        <w:rPr>
          <w:rFonts w:ascii="Arial" w:hAnsi="Arial" w:cs="Arial"/>
          <w:b/>
          <w:color w:val="FF0000"/>
          <w:u w:val="single"/>
          <w:lang w:val="en-US"/>
        </w:rPr>
        <w:t>Non-wage factors-</w:t>
      </w:r>
      <w:r w:rsidRPr="002F113F">
        <w:rPr>
          <w:rFonts w:ascii="Arial" w:hAnsi="Arial" w:cs="Arial"/>
          <w:color w:val="00B050"/>
          <w:lang w:val="en-US"/>
        </w:rPr>
        <w:t xml:space="preserve"> Non –wage factors also have high influence in choosing an occupation</w:t>
      </w:r>
    </w:p>
    <w:p w:rsidR="00BC5F92" w:rsidRPr="002F113F" w:rsidRDefault="00BC5F92" w:rsidP="003E4FD7">
      <w:pPr>
        <w:pStyle w:val="intro"/>
        <w:spacing w:before="272" w:beforeAutospacing="0" w:after="0" w:afterAutospacing="0"/>
        <w:textAlignment w:val="baseline"/>
        <w:rPr>
          <w:rStyle w:val="apple-converted-space"/>
          <w:rFonts w:ascii="Arial" w:hAnsi="Arial" w:cs="Arial"/>
          <w:color w:val="00B050"/>
          <w:shd w:val="clear" w:color="auto" w:fill="FFFFFF"/>
          <w:lang w:val="en-US"/>
        </w:rPr>
      </w:pPr>
      <w:r w:rsidRPr="002F113F">
        <w:rPr>
          <w:rFonts w:ascii="Arial" w:hAnsi="Arial" w:cs="Arial"/>
          <w:b/>
          <w:color w:val="7030A0"/>
          <w:u w:val="single"/>
          <w:lang w:val="en-US"/>
        </w:rPr>
        <w:t>Job Satisfaction</w:t>
      </w:r>
      <w:r w:rsidRPr="002F113F">
        <w:rPr>
          <w:rFonts w:ascii="Arial" w:hAnsi="Arial" w:cs="Arial"/>
          <w:color w:val="00B050"/>
          <w:lang w:val="en-US"/>
        </w:rPr>
        <w:t xml:space="preserve"> - </w:t>
      </w:r>
      <w:r w:rsidRPr="002F113F">
        <w:rPr>
          <w:rFonts w:ascii="Arial" w:hAnsi="Arial" w:cs="Arial"/>
          <w:color w:val="00B050"/>
          <w:shd w:val="clear" w:color="auto" w:fill="FFFFFF"/>
        </w:rPr>
        <w:t>"Job satisfaction is defined as "the extent to which people like (satisfaction) or dislike (dissatisfaction) their jobs"</w:t>
      </w:r>
      <w:r w:rsidRPr="002F113F">
        <w:rPr>
          <w:rStyle w:val="apple-converted-space"/>
          <w:rFonts w:ascii="Arial" w:hAnsi="Arial" w:cs="Arial"/>
          <w:color w:val="00B050"/>
          <w:shd w:val="clear" w:color="auto" w:fill="FFFFFF"/>
        </w:rPr>
        <w:t> </w:t>
      </w:r>
    </w:p>
    <w:p w:rsidR="00BC5F92" w:rsidRPr="002F113F" w:rsidRDefault="00BC5F92" w:rsidP="00BC5F92">
      <w:pPr>
        <w:pStyle w:val="Heading4"/>
        <w:shd w:val="clear" w:color="auto" w:fill="FFFFFF"/>
        <w:spacing w:before="0"/>
        <w:textAlignment w:val="baseline"/>
        <w:rPr>
          <w:rFonts w:ascii="Arial" w:hAnsi="Arial" w:cs="Arial"/>
          <w:b w:val="0"/>
          <w:bCs w:val="0"/>
          <w:caps/>
          <w:color w:val="00B050"/>
          <w:sz w:val="24"/>
          <w:szCs w:val="24"/>
        </w:rPr>
      </w:pPr>
      <w:r w:rsidRPr="002F113F">
        <w:rPr>
          <w:rFonts w:ascii="Arial" w:hAnsi="Arial" w:cs="Arial"/>
          <w:b w:val="0"/>
          <w:bCs w:val="0"/>
          <w:caps/>
          <w:color w:val="00B050"/>
          <w:sz w:val="24"/>
          <w:szCs w:val="24"/>
        </w:rPr>
        <w:t>KEY POINTS</w:t>
      </w:r>
    </w:p>
    <w:p w:rsidR="00BC5F92" w:rsidRPr="002F113F" w:rsidRDefault="00BC5F92" w:rsidP="00BC5F92">
      <w:pPr>
        <w:pStyle w:val="reader-font"/>
        <w:numPr>
          <w:ilvl w:val="0"/>
          <w:numId w:val="5"/>
        </w:numPr>
        <w:shd w:val="clear" w:color="auto" w:fill="FFFFFF"/>
        <w:spacing w:before="0" w:beforeAutospacing="0" w:after="0" w:afterAutospacing="0"/>
        <w:ind w:left="217"/>
        <w:textAlignment w:val="baseline"/>
        <w:rPr>
          <w:rFonts w:ascii="Arial" w:hAnsi="Arial" w:cs="Arial"/>
          <w:color w:val="00B050"/>
        </w:rPr>
      </w:pPr>
      <w:r w:rsidRPr="002F113F">
        <w:rPr>
          <w:rFonts w:ascii="Arial" w:hAnsi="Arial" w:cs="Arial"/>
          <w:color w:val="00B050"/>
        </w:rPr>
        <w:t>Job</w:t>
      </w:r>
      <w:r w:rsidRPr="002F113F">
        <w:rPr>
          <w:rStyle w:val="apple-converted-space"/>
          <w:rFonts w:ascii="Arial" w:hAnsi="Arial" w:cs="Arial"/>
          <w:color w:val="00B050"/>
        </w:rPr>
        <w:t> </w:t>
      </w:r>
      <w:hyperlink r:id="rId71" w:history="1">
        <w:r w:rsidRPr="002F113F">
          <w:rPr>
            <w:rStyle w:val="Hyperlink"/>
            <w:rFonts w:ascii="Arial" w:hAnsi="Arial" w:cs="Arial"/>
            <w:color w:val="00B050"/>
            <w:u w:val="none"/>
            <w:bdr w:val="none" w:sz="0" w:space="0" w:color="auto" w:frame="1"/>
          </w:rPr>
          <w:t>satisfaction</w:t>
        </w:r>
      </w:hyperlink>
      <w:r w:rsidRPr="002F113F">
        <w:rPr>
          <w:rStyle w:val="apple-converted-space"/>
          <w:rFonts w:ascii="Arial" w:hAnsi="Arial" w:cs="Arial"/>
          <w:color w:val="00B050"/>
        </w:rPr>
        <w:t> </w:t>
      </w:r>
      <w:r w:rsidRPr="002F113F">
        <w:rPr>
          <w:rFonts w:ascii="Arial" w:hAnsi="Arial" w:cs="Arial"/>
          <w:color w:val="00B050"/>
        </w:rPr>
        <w:t>can be influenced by a person's ability to complete required tasks, the level of</w:t>
      </w:r>
      <w:r w:rsidRPr="002F113F">
        <w:rPr>
          <w:rStyle w:val="apple-converted-space"/>
          <w:rFonts w:ascii="Arial" w:hAnsi="Arial" w:cs="Arial"/>
          <w:color w:val="00B050"/>
        </w:rPr>
        <w:t> </w:t>
      </w:r>
      <w:hyperlink r:id="rId72" w:history="1">
        <w:r w:rsidRPr="002F113F">
          <w:rPr>
            <w:rStyle w:val="Hyperlink"/>
            <w:rFonts w:ascii="Arial" w:hAnsi="Arial" w:cs="Arial"/>
            <w:color w:val="00B050"/>
            <w:u w:val="none"/>
            <w:bdr w:val="none" w:sz="0" w:space="0" w:color="auto" w:frame="1"/>
          </w:rPr>
          <w:t>communication</w:t>
        </w:r>
      </w:hyperlink>
      <w:r w:rsidRPr="002F113F">
        <w:rPr>
          <w:rStyle w:val="apple-converted-space"/>
          <w:rFonts w:ascii="Arial" w:hAnsi="Arial" w:cs="Arial"/>
          <w:color w:val="00B050"/>
        </w:rPr>
        <w:t> </w:t>
      </w:r>
      <w:r w:rsidRPr="002F113F">
        <w:rPr>
          <w:rFonts w:ascii="Arial" w:hAnsi="Arial" w:cs="Arial"/>
          <w:color w:val="00B050"/>
        </w:rPr>
        <w:t>in an</w:t>
      </w:r>
      <w:r w:rsidRPr="002F113F">
        <w:rPr>
          <w:rStyle w:val="apple-converted-space"/>
          <w:rFonts w:ascii="Arial" w:hAnsi="Arial" w:cs="Arial"/>
          <w:color w:val="00B050"/>
        </w:rPr>
        <w:t> </w:t>
      </w:r>
      <w:hyperlink r:id="rId73" w:history="1">
        <w:r w:rsidRPr="002F113F">
          <w:rPr>
            <w:rStyle w:val="Hyperlink"/>
            <w:rFonts w:ascii="Arial" w:hAnsi="Arial" w:cs="Arial"/>
            <w:color w:val="00B050"/>
            <w:u w:val="none"/>
            <w:bdr w:val="none" w:sz="0" w:space="0" w:color="auto" w:frame="1"/>
          </w:rPr>
          <w:t>organization</w:t>
        </w:r>
      </w:hyperlink>
      <w:r w:rsidRPr="002F113F">
        <w:rPr>
          <w:rFonts w:ascii="Arial" w:hAnsi="Arial" w:cs="Arial"/>
          <w:color w:val="00B050"/>
        </w:rPr>
        <w:t>, and the way management treats employees.</w:t>
      </w:r>
    </w:p>
    <w:p w:rsidR="00BC5F92" w:rsidRPr="002F113F" w:rsidRDefault="00BC5F92" w:rsidP="00BC5F92">
      <w:pPr>
        <w:pStyle w:val="reader-font"/>
        <w:numPr>
          <w:ilvl w:val="0"/>
          <w:numId w:val="5"/>
        </w:numPr>
        <w:shd w:val="clear" w:color="auto" w:fill="FFFFFF"/>
        <w:spacing w:before="0" w:beforeAutospacing="0" w:after="0" w:afterAutospacing="0"/>
        <w:ind w:left="217"/>
        <w:textAlignment w:val="baseline"/>
        <w:rPr>
          <w:rFonts w:ascii="Arial" w:hAnsi="Arial" w:cs="Arial"/>
          <w:color w:val="00B050"/>
        </w:rPr>
      </w:pPr>
      <w:r w:rsidRPr="002F113F">
        <w:rPr>
          <w:rFonts w:ascii="Arial" w:hAnsi="Arial" w:cs="Arial"/>
          <w:color w:val="00B050"/>
        </w:rPr>
        <w:t>It isn't always easy to measure</w:t>
      </w:r>
      <w:r w:rsidRPr="002F113F">
        <w:rPr>
          <w:rStyle w:val="apple-converted-space"/>
          <w:rFonts w:ascii="Arial" w:hAnsi="Arial" w:cs="Arial"/>
          <w:color w:val="00B050"/>
        </w:rPr>
        <w:t> </w:t>
      </w:r>
      <w:hyperlink r:id="rId74" w:history="1">
        <w:r w:rsidRPr="002F113F">
          <w:rPr>
            <w:rStyle w:val="Hyperlink"/>
            <w:rFonts w:ascii="Arial" w:hAnsi="Arial" w:cs="Arial"/>
            <w:color w:val="00B050"/>
            <w:u w:val="none"/>
            <w:bdr w:val="none" w:sz="0" w:space="0" w:color="auto" w:frame="1"/>
          </w:rPr>
          <w:t>job satisfaction</w:t>
        </w:r>
      </w:hyperlink>
      <w:r w:rsidRPr="002F113F">
        <w:rPr>
          <w:rStyle w:val="apple-converted-space"/>
          <w:rFonts w:ascii="Arial" w:hAnsi="Arial" w:cs="Arial"/>
          <w:color w:val="00B050"/>
        </w:rPr>
        <w:t> </w:t>
      </w:r>
      <w:r w:rsidRPr="002F113F">
        <w:rPr>
          <w:rFonts w:ascii="Arial" w:hAnsi="Arial" w:cs="Arial"/>
          <w:color w:val="00B050"/>
        </w:rPr>
        <w:t>as the definition of satisfaction can be different for different people.</w:t>
      </w:r>
    </w:p>
    <w:p w:rsidR="00BC5F92" w:rsidRPr="002F113F" w:rsidRDefault="00BC5F92" w:rsidP="00BC5F92">
      <w:pPr>
        <w:pStyle w:val="reader-font"/>
        <w:numPr>
          <w:ilvl w:val="0"/>
          <w:numId w:val="5"/>
        </w:numPr>
        <w:shd w:val="clear" w:color="auto" w:fill="FFFFFF"/>
        <w:spacing w:before="0" w:beforeAutospacing="0" w:after="0" w:afterAutospacing="0"/>
        <w:ind w:left="217"/>
        <w:textAlignment w:val="baseline"/>
        <w:rPr>
          <w:rFonts w:ascii="Arial" w:hAnsi="Arial" w:cs="Arial"/>
          <w:color w:val="00B050"/>
        </w:rPr>
      </w:pPr>
      <w:r w:rsidRPr="002F113F">
        <w:rPr>
          <w:rFonts w:ascii="Arial" w:hAnsi="Arial" w:cs="Arial"/>
          <w:color w:val="00B050"/>
        </w:rPr>
        <w:t>If an organization is concerned about job satisfaction of their employees, management may want to</w:t>
      </w:r>
      <w:r w:rsidRPr="002F113F">
        <w:rPr>
          <w:rStyle w:val="apple-converted-space"/>
          <w:rFonts w:ascii="Arial" w:hAnsi="Arial" w:cs="Arial"/>
          <w:color w:val="00B050"/>
        </w:rPr>
        <w:t> </w:t>
      </w:r>
      <w:hyperlink r:id="rId75" w:history="1">
        <w:r w:rsidRPr="002F113F">
          <w:rPr>
            <w:rStyle w:val="Hyperlink"/>
            <w:rFonts w:ascii="Arial" w:hAnsi="Arial" w:cs="Arial"/>
            <w:color w:val="00B050"/>
            <w:u w:val="none"/>
            <w:bdr w:val="none" w:sz="0" w:space="0" w:color="auto" w:frame="1"/>
          </w:rPr>
          <w:t>conduct</w:t>
        </w:r>
      </w:hyperlink>
      <w:r w:rsidRPr="002F113F">
        <w:rPr>
          <w:rStyle w:val="apple-converted-space"/>
          <w:rFonts w:ascii="Arial" w:hAnsi="Arial" w:cs="Arial"/>
          <w:color w:val="00B050"/>
        </w:rPr>
        <w:t> </w:t>
      </w:r>
      <w:r w:rsidRPr="002F113F">
        <w:rPr>
          <w:rFonts w:ascii="Arial" w:hAnsi="Arial" w:cs="Arial"/>
          <w:color w:val="00B050"/>
        </w:rPr>
        <w:t>surveys to determine what type of strategies to</w:t>
      </w:r>
      <w:r w:rsidRPr="002F113F">
        <w:rPr>
          <w:rStyle w:val="apple-converted-space"/>
          <w:rFonts w:ascii="Arial" w:hAnsi="Arial" w:cs="Arial"/>
          <w:color w:val="00B050"/>
        </w:rPr>
        <w:t> </w:t>
      </w:r>
      <w:hyperlink r:id="rId76" w:history="1">
        <w:r w:rsidRPr="002F113F">
          <w:rPr>
            <w:rStyle w:val="Hyperlink"/>
            <w:rFonts w:ascii="Arial" w:hAnsi="Arial" w:cs="Arial"/>
            <w:color w:val="00B050"/>
            <w:u w:val="none"/>
            <w:bdr w:val="none" w:sz="0" w:space="0" w:color="auto" w:frame="1"/>
          </w:rPr>
          <w:t>implement</w:t>
        </w:r>
      </w:hyperlink>
      <w:r w:rsidRPr="002F113F">
        <w:rPr>
          <w:rFonts w:ascii="Arial" w:hAnsi="Arial" w:cs="Arial"/>
          <w:color w:val="00B050"/>
        </w:rPr>
        <w:t>.</w:t>
      </w:r>
    </w:p>
    <w:p w:rsidR="00CA249E" w:rsidRPr="002F113F" w:rsidRDefault="00BC5F92" w:rsidP="003E4FD7">
      <w:pPr>
        <w:pStyle w:val="intro"/>
        <w:spacing w:before="272" w:beforeAutospacing="0" w:after="0" w:afterAutospacing="0"/>
        <w:textAlignment w:val="baseline"/>
        <w:rPr>
          <w:rFonts w:ascii="Arial" w:hAnsi="Arial" w:cs="Arial"/>
          <w:color w:val="00B050"/>
          <w:lang w:val="en-US"/>
        </w:rPr>
      </w:pPr>
      <w:r w:rsidRPr="002F113F">
        <w:rPr>
          <w:rFonts w:ascii="Arial" w:hAnsi="Arial" w:cs="Arial"/>
          <w:b/>
          <w:color w:val="7030A0"/>
          <w:u w:val="single"/>
          <w:lang w:val="en-US"/>
        </w:rPr>
        <w:t>Career Prospects</w:t>
      </w:r>
      <w:r w:rsidRPr="002F113F">
        <w:rPr>
          <w:rFonts w:ascii="Arial" w:hAnsi="Arial" w:cs="Arial"/>
          <w:color w:val="00B050"/>
          <w:lang w:val="en-US"/>
        </w:rPr>
        <w:t xml:space="preserve">- </w:t>
      </w:r>
      <w:r w:rsidRPr="002F113F">
        <w:rPr>
          <w:rFonts w:ascii="Arial" w:hAnsi="Arial" w:cs="Arial"/>
          <w:color w:val="00B050"/>
          <w:shd w:val="clear" w:color="auto" w:fill="FFFFFF"/>
        </w:rPr>
        <w:t>Job prospects are the expectation of a job being available and/or the likelihood of a person obtaining that position.</w:t>
      </w:r>
      <w:r w:rsidRPr="002F113F">
        <w:rPr>
          <w:rStyle w:val="apple-converted-space"/>
          <w:rFonts w:ascii="Arial" w:hAnsi="Arial" w:cs="Arial"/>
          <w:color w:val="00B050"/>
          <w:shd w:val="clear" w:color="auto" w:fill="FFFFFF"/>
        </w:rPr>
        <w:t> </w:t>
      </w:r>
      <w:r w:rsidRPr="002F113F">
        <w:rPr>
          <w:rFonts w:ascii="Arial" w:hAnsi="Arial" w:cs="Arial"/>
          <w:color w:val="00B050"/>
          <w:shd w:val="clear" w:color="auto" w:fill="FFFFFF"/>
        </w:rPr>
        <w:t>The two main factors involved are the abilities and qualifications of the individual and the possibility of any specific job being available.</w:t>
      </w:r>
      <w:r w:rsidR="00CA249E" w:rsidRPr="002F113F">
        <w:rPr>
          <w:rFonts w:ascii="Arial" w:hAnsi="Arial" w:cs="Arial"/>
          <w:color w:val="00B050"/>
          <w:lang w:val="en-US"/>
        </w:rPr>
        <w:t xml:space="preserve"> </w:t>
      </w:r>
      <w:proofErr w:type="spellStart"/>
      <w:r w:rsidR="00710C5C" w:rsidRPr="002F113F">
        <w:rPr>
          <w:rFonts w:ascii="Arial" w:hAnsi="Arial" w:cs="Arial"/>
          <w:color w:val="00B050"/>
          <w:lang w:val="en-US"/>
        </w:rPr>
        <w:t>E.g</w:t>
      </w:r>
      <w:proofErr w:type="spellEnd"/>
      <w:r w:rsidR="00710C5C" w:rsidRPr="002F113F">
        <w:rPr>
          <w:rFonts w:ascii="Arial" w:hAnsi="Arial" w:cs="Arial"/>
          <w:color w:val="00B050"/>
          <w:lang w:val="en-US"/>
        </w:rPr>
        <w:t xml:space="preserve"> from vice-principal u </w:t>
      </w:r>
      <w:proofErr w:type="gramStart"/>
      <w:r w:rsidR="00710C5C" w:rsidRPr="002F113F">
        <w:rPr>
          <w:rFonts w:ascii="Arial" w:hAnsi="Arial" w:cs="Arial"/>
          <w:color w:val="00B050"/>
          <w:lang w:val="en-US"/>
        </w:rPr>
        <w:t>get</w:t>
      </w:r>
      <w:proofErr w:type="gramEnd"/>
      <w:r w:rsidR="00710C5C" w:rsidRPr="002F113F">
        <w:rPr>
          <w:rFonts w:ascii="Arial" w:hAnsi="Arial" w:cs="Arial"/>
          <w:color w:val="00B050"/>
          <w:lang w:val="en-US"/>
        </w:rPr>
        <w:t xml:space="preserve"> a chance to become principal.</w:t>
      </w:r>
    </w:p>
    <w:p w:rsidR="001C1CD1" w:rsidRPr="002F113F" w:rsidRDefault="001C1CD1" w:rsidP="003E4FD7">
      <w:pPr>
        <w:pStyle w:val="intro"/>
        <w:spacing w:before="272" w:beforeAutospacing="0" w:after="0" w:afterAutospacing="0"/>
        <w:textAlignment w:val="baseline"/>
        <w:rPr>
          <w:rFonts w:ascii="Arial" w:hAnsi="Arial" w:cs="Arial"/>
          <w:color w:val="00B050"/>
          <w:lang w:val="en-US"/>
        </w:rPr>
      </w:pPr>
    </w:p>
    <w:p w:rsidR="00710C5C" w:rsidRPr="002F113F" w:rsidRDefault="00710C5C" w:rsidP="002B0739">
      <w:pPr>
        <w:shd w:val="clear" w:color="auto" w:fill="FFFFFF" w:themeFill="background1"/>
        <w:spacing w:line="245" w:lineRule="atLeast"/>
        <w:rPr>
          <w:rFonts w:ascii="Arial" w:eastAsia="Times New Roman" w:hAnsi="Arial" w:cs="Arial"/>
          <w:color w:val="00B050"/>
          <w:sz w:val="24"/>
          <w:szCs w:val="24"/>
          <w:lang w:val="en-US" w:eastAsia="id-ID"/>
        </w:rPr>
      </w:pPr>
      <w:r w:rsidRPr="002F113F">
        <w:rPr>
          <w:rFonts w:ascii="Arial" w:hAnsi="Arial" w:cs="Arial"/>
          <w:b/>
          <w:color w:val="7030A0"/>
          <w:sz w:val="24"/>
          <w:szCs w:val="24"/>
          <w:u w:val="single"/>
          <w:lang w:val="en-US"/>
        </w:rPr>
        <w:t>Fringe Benefits-</w:t>
      </w:r>
      <w:r w:rsidRPr="002F113F">
        <w:rPr>
          <w:rFonts w:ascii="Arial" w:hAnsi="Arial" w:cs="Arial"/>
          <w:color w:val="00B050"/>
          <w:sz w:val="24"/>
          <w:szCs w:val="24"/>
          <w:lang w:val="en-US"/>
        </w:rPr>
        <w:t xml:space="preserve"> </w:t>
      </w:r>
      <w:r w:rsidRPr="002F113F">
        <w:rPr>
          <w:rFonts w:ascii="Arial" w:eastAsia="Times New Roman" w:hAnsi="Arial" w:cs="Arial"/>
          <w:color w:val="00B050"/>
          <w:sz w:val="24"/>
          <w:szCs w:val="24"/>
          <w:lang w:val="id-ID" w:eastAsia="id-ID"/>
        </w:rPr>
        <w:t>A fringe benefit is generally defined as a benefit not being salary, wage or other cash remuneration, derived from employment.</w:t>
      </w:r>
      <w:r w:rsidRPr="002F113F">
        <w:rPr>
          <w:rFonts w:ascii="Arial" w:eastAsia="Times New Roman" w:hAnsi="Arial" w:cs="Arial"/>
          <w:color w:val="00B050"/>
          <w:sz w:val="24"/>
          <w:szCs w:val="24"/>
          <w:lang w:val="en-US" w:eastAsia="id-ID"/>
        </w:rPr>
        <w:t xml:space="preserve"> </w:t>
      </w:r>
      <w:r w:rsidR="002F113F">
        <w:rPr>
          <w:rFonts w:ascii="Arial" w:eastAsia="Times New Roman" w:hAnsi="Arial" w:cs="Arial"/>
          <w:color w:val="00B050"/>
          <w:sz w:val="24"/>
          <w:szCs w:val="24"/>
          <w:lang w:val="en-US" w:eastAsia="id-ID"/>
        </w:rPr>
        <w:t>The benefits and servic</w:t>
      </w:r>
      <w:r w:rsidR="002B0739" w:rsidRPr="002F113F">
        <w:rPr>
          <w:rFonts w:ascii="Arial" w:eastAsia="Times New Roman" w:hAnsi="Arial" w:cs="Arial"/>
          <w:color w:val="00B050"/>
          <w:sz w:val="24"/>
          <w:szCs w:val="24"/>
          <w:lang w:val="en-US" w:eastAsia="id-ID"/>
        </w:rPr>
        <w:t>e</w:t>
      </w:r>
      <w:r w:rsidR="002F113F">
        <w:rPr>
          <w:rFonts w:ascii="Arial" w:eastAsia="Times New Roman" w:hAnsi="Arial" w:cs="Arial"/>
          <w:color w:val="00B050"/>
          <w:sz w:val="24"/>
          <w:szCs w:val="24"/>
          <w:lang w:val="en-US" w:eastAsia="id-ID"/>
        </w:rPr>
        <w:t>s</w:t>
      </w:r>
      <w:r w:rsidR="002B0739" w:rsidRPr="002F113F">
        <w:rPr>
          <w:rFonts w:ascii="Arial" w:eastAsia="Times New Roman" w:hAnsi="Arial" w:cs="Arial"/>
          <w:color w:val="00B050"/>
          <w:sz w:val="24"/>
          <w:szCs w:val="24"/>
          <w:lang w:val="en-US" w:eastAsia="id-ID"/>
        </w:rPr>
        <w:t xml:space="preserve"> to be include</w:t>
      </w:r>
      <w:r w:rsidR="002F113F">
        <w:rPr>
          <w:rFonts w:ascii="Arial" w:eastAsia="Times New Roman" w:hAnsi="Arial" w:cs="Arial"/>
          <w:color w:val="00B050"/>
          <w:sz w:val="24"/>
          <w:szCs w:val="24"/>
          <w:lang w:val="en-US" w:eastAsia="id-ID"/>
        </w:rPr>
        <w:t>d</w:t>
      </w:r>
      <w:r w:rsidR="002B0739" w:rsidRPr="002F113F">
        <w:rPr>
          <w:rFonts w:ascii="Arial" w:eastAsia="Times New Roman" w:hAnsi="Arial" w:cs="Arial"/>
          <w:color w:val="00B050"/>
          <w:sz w:val="24"/>
          <w:szCs w:val="24"/>
          <w:lang w:val="en-US" w:eastAsia="id-ID"/>
        </w:rPr>
        <w:t xml:space="preserve"> under the title ’fringe benefits are numerous.</w:t>
      </w:r>
    </w:p>
    <w:p w:rsidR="00D8282D" w:rsidRPr="002F113F" w:rsidRDefault="00D8282D" w:rsidP="00D8282D">
      <w:pPr>
        <w:shd w:val="clear" w:color="auto" w:fill="FFFFFF"/>
        <w:spacing w:after="48" w:line="217" w:lineRule="atLeast"/>
        <w:rPr>
          <w:rFonts w:ascii="Arial" w:eastAsia="Times New Roman" w:hAnsi="Arial" w:cs="Arial"/>
          <w:color w:val="00B050"/>
          <w:sz w:val="24"/>
          <w:szCs w:val="24"/>
          <w:lang w:val="en-US" w:eastAsia="id-ID"/>
        </w:rPr>
      </w:pPr>
      <w:r w:rsidRPr="002F113F">
        <w:rPr>
          <w:rFonts w:ascii="Arial" w:eastAsia="Times New Roman" w:hAnsi="Arial" w:cs="Arial"/>
          <w:color w:val="00B050"/>
          <w:sz w:val="24"/>
          <w:szCs w:val="24"/>
          <w:lang w:val="id-ID" w:eastAsia="id-ID"/>
        </w:rPr>
        <w:t xml:space="preserve">Some examples are housing (employer-provided or employer-paid), group insurance (health, dental, life etc.), disability income protection, retirement benefits, daycare, </w:t>
      </w:r>
      <w:r w:rsidRPr="002F113F">
        <w:rPr>
          <w:rFonts w:ascii="Arial" w:eastAsia="Times New Roman" w:hAnsi="Arial" w:cs="Arial"/>
          <w:color w:val="00B050"/>
          <w:sz w:val="24"/>
          <w:szCs w:val="24"/>
          <w:lang w:val="en-US" w:eastAsia="id-ID"/>
        </w:rPr>
        <w:t>payment of school fees for the children of company employees</w:t>
      </w:r>
      <w:r w:rsidRPr="002F113F">
        <w:rPr>
          <w:rFonts w:ascii="Arial" w:eastAsia="Times New Roman" w:hAnsi="Arial" w:cs="Arial"/>
          <w:color w:val="00B050"/>
          <w:sz w:val="24"/>
          <w:szCs w:val="24"/>
          <w:lang w:val="id-ID" w:eastAsia="id-ID"/>
        </w:rPr>
        <w:t xml:space="preserve">, vacation (paid and non-paid), </w:t>
      </w:r>
      <w:r w:rsidRPr="002F113F">
        <w:rPr>
          <w:rFonts w:ascii="Arial" w:eastAsia="Times New Roman" w:hAnsi="Arial" w:cs="Arial"/>
          <w:color w:val="00B050"/>
          <w:sz w:val="24"/>
          <w:szCs w:val="24"/>
          <w:lang w:val="en-US" w:eastAsia="id-ID"/>
        </w:rPr>
        <w:t>free transportation to and fro their office.</w:t>
      </w:r>
      <w:r w:rsidRPr="002F113F">
        <w:rPr>
          <w:rFonts w:ascii="Arial" w:eastAsia="Times New Roman" w:hAnsi="Arial" w:cs="Arial"/>
          <w:color w:val="00B050"/>
          <w:sz w:val="24"/>
          <w:szCs w:val="24"/>
          <w:lang w:val="id-ID" w:eastAsia="id-ID"/>
        </w:rPr>
        <w:t>:</w:t>
      </w:r>
    </w:p>
    <w:p w:rsidR="007B7696" w:rsidRPr="002F113F" w:rsidRDefault="007B7696" w:rsidP="00D8282D">
      <w:pPr>
        <w:shd w:val="clear" w:color="auto" w:fill="FFFFFF"/>
        <w:spacing w:after="48" w:line="217" w:lineRule="atLeast"/>
        <w:rPr>
          <w:rFonts w:ascii="Arial" w:eastAsia="Times New Roman" w:hAnsi="Arial" w:cs="Arial"/>
          <w:color w:val="00B050"/>
          <w:sz w:val="24"/>
          <w:szCs w:val="24"/>
          <w:lang w:val="en-US" w:eastAsia="id-ID"/>
        </w:rPr>
      </w:pPr>
    </w:p>
    <w:p w:rsidR="00FE4115" w:rsidRPr="00700760" w:rsidRDefault="00700760" w:rsidP="00D8282D">
      <w:pPr>
        <w:shd w:val="clear" w:color="auto" w:fill="FFFFFF"/>
        <w:spacing w:after="48" w:line="217" w:lineRule="atLeast"/>
        <w:rPr>
          <w:rFonts w:ascii="Arial" w:eastAsia="Times New Roman" w:hAnsi="Arial" w:cs="Arial"/>
          <w:b/>
          <w:color w:val="E36C0A" w:themeColor="accent6" w:themeShade="BF"/>
          <w:sz w:val="32"/>
          <w:szCs w:val="32"/>
          <w:u w:val="single"/>
          <w:lang w:val="en-US" w:eastAsia="id-ID"/>
        </w:rPr>
      </w:pPr>
      <w:r w:rsidRPr="00700760">
        <w:rPr>
          <w:rFonts w:ascii="Arial" w:eastAsia="Times New Roman" w:hAnsi="Arial" w:cs="Arial"/>
          <w:b/>
          <w:color w:val="E36C0A" w:themeColor="accent6" w:themeShade="BF"/>
          <w:sz w:val="32"/>
          <w:szCs w:val="32"/>
          <w:u w:val="single"/>
          <w:lang w:val="en-US" w:eastAsia="id-ID"/>
        </w:rPr>
        <w:t>Entry to the workforce</w:t>
      </w:r>
    </w:p>
    <w:p w:rsidR="007B7696" w:rsidRDefault="007B7696" w:rsidP="00D8282D">
      <w:pPr>
        <w:shd w:val="clear" w:color="auto" w:fill="FFFFFF"/>
        <w:spacing w:after="48" w:line="217" w:lineRule="atLeast"/>
        <w:rPr>
          <w:rFonts w:ascii="Arial" w:eastAsia="Times New Roman" w:hAnsi="Arial" w:cs="Arial"/>
          <w:color w:val="666666"/>
          <w:sz w:val="24"/>
          <w:szCs w:val="24"/>
          <w:lang w:val="en-US" w:eastAsia="id-ID"/>
        </w:rPr>
      </w:pPr>
      <w:r>
        <w:rPr>
          <w:rFonts w:ascii="Arial" w:eastAsia="Times New Roman" w:hAnsi="Arial" w:cs="Arial"/>
          <w:color w:val="666666"/>
          <w:sz w:val="24"/>
          <w:szCs w:val="24"/>
          <w:lang w:val="en-US" w:eastAsia="id-ID"/>
        </w:rPr>
        <w:t xml:space="preserve">                               </w:t>
      </w:r>
      <w:r>
        <w:rPr>
          <w:noProof/>
          <w:lang w:val="en-US"/>
        </w:rPr>
        <w:drawing>
          <wp:inline distT="0" distB="0" distL="0" distR="0">
            <wp:extent cx="2466975" cy="1845945"/>
            <wp:effectExtent l="19050" t="0" r="9525" b="0"/>
            <wp:docPr id="5" name="Picture 4" descr="https://encrypted-tbn3.gstatic.com/images?q=tbn:ANd9GcSjMuh4ddEjDRenTohP_OVljcoKFJGnrvntnBvRUlKFsYuGisvw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SjMuh4ddEjDRenTohP_OVljcoKFJGnrvntnBvRUlKFsYuGisvwdQ"/>
                    <pic:cNvPicPr>
                      <a:picLocks noChangeAspect="1" noChangeArrowheads="1"/>
                    </pic:cNvPicPr>
                  </pic:nvPicPr>
                  <pic:blipFill>
                    <a:blip r:embed="rId77" cstate="print"/>
                    <a:srcRect/>
                    <a:stretch>
                      <a:fillRect/>
                    </a:stretch>
                  </pic:blipFill>
                  <pic:spPr bwMode="auto">
                    <a:xfrm>
                      <a:off x="0" y="0"/>
                      <a:ext cx="2466975" cy="1845945"/>
                    </a:xfrm>
                    <a:prstGeom prst="rect">
                      <a:avLst/>
                    </a:prstGeom>
                    <a:noFill/>
                    <a:ln w="9525">
                      <a:noFill/>
                      <a:miter lim="800000"/>
                      <a:headEnd/>
                      <a:tailEnd/>
                    </a:ln>
                  </pic:spPr>
                </pic:pic>
              </a:graphicData>
            </a:graphic>
          </wp:inline>
        </w:drawing>
      </w:r>
    </w:p>
    <w:p w:rsidR="001779B9" w:rsidRPr="001779B9" w:rsidRDefault="00FE4115" w:rsidP="001779B9">
      <w:pPr>
        <w:shd w:val="clear" w:color="auto" w:fill="FFFFFF" w:themeFill="background1"/>
        <w:spacing w:after="0" w:line="245" w:lineRule="atLeast"/>
        <w:rPr>
          <w:rFonts w:ascii="Arial" w:eastAsia="Times New Roman" w:hAnsi="Arial" w:cs="Arial"/>
          <w:color w:val="333333"/>
          <w:sz w:val="24"/>
          <w:szCs w:val="24"/>
          <w:lang w:val="en-US" w:eastAsia="id-ID"/>
        </w:rPr>
      </w:pPr>
      <w:r>
        <w:rPr>
          <w:rFonts w:ascii="Arial" w:eastAsia="Times New Roman" w:hAnsi="Arial" w:cs="Arial"/>
          <w:color w:val="666666"/>
          <w:sz w:val="24"/>
          <w:szCs w:val="24"/>
          <w:lang w:val="en-US" w:eastAsia="id-ID"/>
        </w:rPr>
        <w:t xml:space="preserve">Every person chooses an occupation and </w:t>
      </w:r>
      <w:proofErr w:type="gramStart"/>
      <w:r>
        <w:rPr>
          <w:rFonts w:ascii="Arial" w:eastAsia="Times New Roman" w:hAnsi="Arial" w:cs="Arial"/>
          <w:color w:val="666666"/>
          <w:sz w:val="24"/>
          <w:szCs w:val="24"/>
          <w:lang w:val="en-US" w:eastAsia="id-ID"/>
        </w:rPr>
        <w:t>expect</w:t>
      </w:r>
      <w:proofErr w:type="gramEnd"/>
      <w:r>
        <w:rPr>
          <w:rFonts w:ascii="Arial" w:eastAsia="Times New Roman" w:hAnsi="Arial" w:cs="Arial"/>
          <w:color w:val="666666"/>
          <w:sz w:val="24"/>
          <w:szCs w:val="24"/>
          <w:lang w:val="en-US" w:eastAsia="id-ID"/>
        </w:rPr>
        <w:t xml:space="preserve"> to grow in life. Whenever a person starts his career they</w:t>
      </w:r>
      <w:r w:rsidR="007B7696">
        <w:rPr>
          <w:rFonts w:ascii="Arial" w:eastAsia="Times New Roman" w:hAnsi="Arial" w:cs="Arial"/>
          <w:color w:val="666666"/>
          <w:sz w:val="24"/>
          <w:szCs w:val="24"/>
          <w:lang w:val="en-US" w:eastAsia="id-ID"/>
        </w:rPr>
        <w:t xml:space="preserve"> </w:t>
      </w:r>
      <w:r w:rsidR="00F53177">
        <w:rPr>
          <w:rFonts w:ascii="Arial" w:eastAsia="Times New Roman" w:hAnsi="Arial" w:cs="Arial"/>
          <w:color w:val="666666"/>
          <w:sz w:val="24"/>
          <w:szCs w:val="24"/>
          <w:lang w:val="en-US" w:eastAsia="id-ID"/>
        </w:rPr>
        <w:t>have only few skills so they</w:t>
      </w:r>
      <w:r>
        <w:rPr>
          <w:rFonts w:ascii="Arial" w:eastAsia="Times New Roman" w:hAnsi="Arial" w:cs="Arial"/>
          <w:color w:val="666666"/>
          <w:sz w:val="24"/>
          <w:szCs w:val="24"/>
          <w:lang w:val="en-US" w:eastAsia="id-ID"/>
        </w:rPr>
        <w:t xml:space="preserve"> start from lower </w:t>
      </w:r>
      <w:proofErr w:type="gramStart"/>
      <w:r>
        <w:rPr>
          <w:rFonts w:ascii="Arial" w:eastAsia="Times New Roman" w:hAnsi="Arial" w:cs="Arial"/>
          <w:color w:val="666666"/>
          <w:sz w:val="24"/>
          <w:szCs w:val="24"/>
          <w:lang w:val="en-US" w:eastAsia="id-ID"/>
        </w:rPr>
        <w:t>position .</w:t>
      </w:r>
      <w:proofErr w:type="gramEnd"/>
      <w:r>
        <w:rPr>
          <w:rFonts w:ascii="Arial" w:eastAsia="Times New Roman" w:hAnsi="Arial" w:cs="Arial"/>
          <w:color w:val="666666"/>
          <w:sz w:val="24"/>
          <w:szCs w:val="24"/>
          <w:lang w:val="en-US" w:eastAsia="id-ID"/>
        </w:rPr>
        <w:t xml:space="preserve"> Then with a span of time his skills starts becoming perfect and gets a chance to promote to a higher level</w:t>
      </w:r>
      <w:r w:rsidR="00F53177">
        <w:rPr>
          <w:rFonts w:ascii="Arial" w:eastAsia="Times New Roman" w:hAnsi="Arial" w:cs="Arial"/>
          <w:color w:val="666666"/>
          <w:sz w:val="24"/>
          <w:szCs w:val="24"/>
          <w:lang w:val="en-US" w:eastAsia="id-ID"/>
        </w:rPr>
        <w:t xml:space="preserve"> and get higher salary</w:t>
      </w:r>
      <w:r>
        <w:rPr>
          <w:rFonts w:ascii="Arial" w:eastAsia="Times New Roman" w:hAnsi="Arial" w:cs="Arial"/>
          <w:color w:val="666666"/>
          <w:sz w:val="24"/>
          <w:szCs w:val="24"/>
          <w:lang w:val="en-US" w:eastAsia="id-ID"/>
        </w:rPr>
        <w:t>.</w:t>
      </w:r>
      <w:r w:rsidR="004F7AD3">
        <w:rPr>
          <w:rFonts w:ascii="Arial" w:eastAsia="Times New Roman" w:hAnsi="Arial" w:cs="Arial"/>
          <w:color w:val="666666"/>
          <w:sz w:val="24"/>
          <w:szCs w:val="24"/>
          <w:lang w:val="en-US" w:eastAsia="id-ID"/>
        </w:rPr>
        <w:t xml:space="preserve"> </w:t>
      </w:r>
      <w:r w:rsidR="00F53177">
        <w:rPr>
          <w:rFonts w:ascii="Arial" w:eastAsia="Times New Roman" w:hAnsi="Arial" w:cs="Arial"/>
          <w:color w:val="666666"/>
          <w:sz w:val="24"/>
          <w:szCs w:val="24"/>
          <w:lang w:val="en-US" w:eastAsia="id-ID"/>
        </w:rPr>
        <w:t>But later on wages may fall if an employee fai</w:t>
      </w:r>
      <w:r w:rsidR="007B7696">
        <w:rPr>
          <w:rFonts w:ascii="Arial" w:eastAsia="Times New Roman" w:hAnsi="Arial" w:cs="Arial"/>
          <w:color w:val="666666"/>
          <w:sz w:val="24"/>
          <w:szCs w:val="24"/>
          <w:lang w:val="en-US" w:eastAsia="id-ID"/>
        </w:rPr>
        <w:t>l</w:t>
      </w:r>
      <w:r w:rsidR="00F53177">
        <w:rPr>
          <w:rFonts w:ascii="Arial" w:eastAsia="Times New Roman" w:hAnsi="Arial" w:cs="Arial"/>
          <w:color w:val="666666"/>
          <w:sz w:val="24"/>
          <w:szCs w:val="24"/>
          <w:lang w:val="en-US" w:eastAsia="id-ID"/>
        </w:rPr>
        <w:t>s to update themselves with new skills, or they are</w:t>
      </w:r>
      <w:r w:rsidR="007B7696">
        <w:rPr>
          <w:rFonts w:ascii="Arial" w:eastAsia="Times New Roman" w:hAnsi="Arial" w:cs="Arial"/>
          <w:color w:val="666666"/>
          <w:sz w:val="24"/>
          <w:szCs w:val="24"/>
          <w:lang w:val="en-US" w:eastAsia="id-ID"/>
        </w:rPr>
        <w:t xml:space="preserve"> tardy or lazy in performing their duties.</w:t>
      </w:r>
      <w:r w:rsidR="00F53177">
        <w:rPr>
          <w:rFonts w:ascii="Arial" w:eastAsia="Times New Roman" w:hAnsi="Arial" w:cs="Arial"/>
          <w:color w:val="666666"/>
          <w:sz w:val="24"/>
          <w:szCs w:val="24"/>
          <w:lang w:val="en-US" w:eastAsia="id-ID"/>
        </w:rPr>
        <w:t xml:space="preserve">  </w:t>
      </w:r>
      <w:proofErr w:type="spellStart"/>
      <w:r w:rsidR="004F7AD3">
        <w:rPr>
          <w:rFonts w:ascii="Arial" w:eastAsia="Times New Roman" w:hAnsi="Arial" w:cs="Arial"/>
          <w:color w:val="666666"/>
          <w:sz w:val="24"/>
          <w:szCs w:val="24"/>
          <w:lang w:val="en-US" w:eastAsia="id-ID"/>
        </w:rPr>
        <w:t>Offcourse</w:t>
      </w:r>
      <w:proofErr w:type="spellEnd"/>
      <w:r w:rsidR="004F7AD3">
        <w:rPr>
          <w:rFonts w:ascii="Arial" w:eastAsia="Times New Roman" w:hAnsi="Arial" w:cs="Arial"/>
          <w:color w:val="666666"/>
          <w:sz w:val="24"/>
          <w:szCs w:val="24"/>
          <w:lang w:val="en-US" w:eastAsia="id-ID"/>
        </w:rPr>
        <w:t xml:space="preserve">, experience matters a lot. But </w:t>
      </w:r>
      <w:r w:rsidR="00F53177">
        <w:rPr>
          <w:rFonts w:ascii="Arial" w:eastAsia="Times New Roman" w:hAnsi="Arial" w:cs="Arial"/>
          <w:color w:val="666666"/>
          <w:sz w:val="24"/>
          <w:szCs w:val="24"/>
          <w:lang w:val="en-US" w:eastAsia="id-ID"/>
        </w:rPr>
        <w:t>sometimes when you</w:t>
      </w:r>
      <w:r w:rsidR="004F7AD3">
        <w:rPr>
          <w:rFonts w:ascii="Arial" w:eastAsia="Times New Roman" w:hAnsi="Arial" w:cs="Arial"/>
          <w:color w:val="666666"/>
          <w:sz w:val="24"/>
          <w:szCs w:val="24"/>
          <w:lang w:val="en-US" w:eastAsia="id-ID"/>
        </w:rPr>
        <w:t xml:space="preserve"> change your job you might not get the same position as you were holding in your last company. You might get higher position and good remuneration package or u might have to start again from a lower position in the new company</w:t>
      </w:r>
      <w:r w:rsidR="004F7AD3" w:rsidRPr="001779B9">
        <w:rPr>
          <w:rFonts w:ascii="Arial" w:eastAsia="Times New Roman" w:hAnsi="Arial" w:cs="Arial"/>
          <w:color w:val="666666"/>
          <w:sz w:val="24"/>
          <w:szCs w:val="24"/>
          <w:lang w:val="en-US" w:eastAsia="id-ID"/>
        </w:rPr>
        <w:t>.</w:t>
      </w:r>
      <w:r w:rsidR="001779B9" w:rsidRPr="001779B9">
        <w:rPr>
          <w:rFonts w:ascii="Arial" w:eastAsia="Times New Roman" w:hAnsi="Arial" w:cs="Arial"/>
          <w:color w:val="333333"/>
          <w:sz w:val="24"/>
          <w:szCs w:val="24"/>
          <w:lang w:val="en-US" w:eastAsia="id-ID"/>
        </w:rPr>
        <w:t xml:space="preserve"> Sometimes employees who do not keep themselves up to date with changing technologies might end </w:t>
      </w:r>
      <w:proofErr w:type="spellStart"/>
      <w:r w:rsidR="001779B9" w:rsidRPr="001779B9">
        <w:rPr>
          <w:rFonts w:ascii="Arial" w:eastAsia="Times New Roman" w:hAnsi="Arial" w:cs="Arial"/>
          <w:color w:val="333333"/>
          <w:sz w:val="24"/>
          <w:szCs w:val="24"/>
          <w:lang w:val="en-US" w:eastAsia="id-ID"/>
        </w:rPr>
        <w:t>end</w:t>
      </w:r>
      <w:proofErr w:type="spellEnd"/>
      <w:r w:rsidR="001779B9" w:rsidRPr="001779B9">
        <w:rPr>
          <w:rFonts w:ascii="Arial" w:eastAsia="Times New Roman" w:hAnsi="Arial" w:cs="Arial"/>
          <w:color w:val="333333"/>
          <w:sz w:val="24"/>
          <w:szCs w:val="24"/>
          <w:lang w:val="en-US" w:eastAsia="id-ID"/>
        </w:rPr>
        <w:t xml:space="preserve"> up their career forever.</w:t>
      </w:r>
    </w:p>
    <w:p w:rsidR="001779B9" w:rsidRPr="001779B9" w:rsidRDefault="001779B9" w:rsidP="001779B9">
      <w:pPr>
        <w:pStyle w:val="intro"/>
        <w:shd w:val="clear" w:color="auto" w:fill="FFFFFF" w:themeFill="background1"/>
        <w:spacing w:before="272" w:beforeAutospacing="0" w:after="0" w:afterAutospacing="0"/>
        <w:textAlignment w:val="baseline"/>
        <w:rPr>
          <w:rFonts w:ascii="Arial" w:hAnsi="Arial" w:cs="Arial"/>
          <w:color w:val="000000"/>
          <w:lang w:val="en-US"/>
        </w:rPr>
      </w:pPr>
    </w:p>
    <w:p w:rsidR="004F7AD3" w:rsidRDefault="004F7AD3" w:rsidP="00D8282D">
      <w:pPr>
        <w:shd w:val="clear" w:color="auto" w:fill="FFFFFF"/>
        <w:spacing w:after="48" w:line="217" w:lineRule="atLeast"/>
        <w:rPr>
          <w:rFonts w:ascii="Arial" w:eastAsia="Times New Roman" w:hAnsi="Arial" w:cs="Arial"/>
          <w:color w:val="666666"/>
          <w:sz w:val="24"/>
          <w:szCs w:val="24"/>
          <w:lang w:val="en-US" w:eastAsia="id-ID"/>
        </w:rPr>
      </w:pPr>
    </w:p>
    <w:p w:rsidR="004F7AD3" w:rsidRDefault="004F7AD3" w:rsidP="00D8282D">
      <w:pPr>
        <w:shd w:val="clear" w:color="auto" w:fill="FFFFFF"/>
        <w:spacing w:after="48" w:line="217" w:lineRule="atLeast"/>
        <w:rPr>
          <w:rFonts w:ascii="Arial" w:eastAsia="Times New Roman" w:hAnsi="Arial" w:cs="Arial"/>
          <w:color w:val="666666"/>
          <w:sz w:val="24"/>
          <w:szCs w:val="24"/>
          <w:lang w:val="en-US" w:eastAsia="id-ID"/>
        </w:rPr>
      </w:pPr>
    </w:p>
    <w:p w:rsidR="00FE4115" w:rsidRDefault="004F7AD3" w:rsidP="00D8282D">
      <w:pPr>
        <w:shd w:val="clear" w:color="auto" w:fill="FFFFFF"/>
        <w:spacing w:after="48" w:line="217" w:lineRule="atLeast"/>
        <w:rPr>
          <w:rFonts w:ascii="Arial" w:eastAsia="Times New Roman" w:hAnsi="Arial" w:cs="Arial"/>
          <w:color w:val="666666"/>
          <w:sz w:val="24"/>
          <w:szCs w:val="24"/>
          <w:lang w:val="en-US" w:eastAsia="id-ID"/>
        </w:rPr>
      </w:pPr>
      <w:r>
        <w:rPr>
          <w:rFonts w:ascii="Arial" w:eastAsia="Times New Roman" w:hAnsi="Arial" w:cs="Arial"/>
          <w:color w:val="666666"/>
          <w:sz w:val="24"/>
          <w:szCs w:val="24"/>
          <w:lang w:val="en-US" w:eastAsia="id-ID"/>
        </w:rPr>
        <w:t xml:space="preserve">In some professional or management courses students they are suppose </w:t>
      </w:r>
      <w:r w:rsidR="00F53177">
        <w:rPr>
          <w:rFonts w:ascii="Arial" w:eastAsia="Times New Roman" w:hAnsi="Arial" w:cs="Arial"/>
          <w:color w:val="666666"/>
          <w:sz w:val="24"/>
          <w:szCs w:val="24"/>
          <w:lang w:val="en-US" w:eastAsia="id-ID"/>
        </w:rPr>
        <w:t>to do the apprenticeship program</w:t>
      </w:r>
      <w:r>
        <w:rPr>
          <w:rFonts w:ascii="Arial" w:eastAsia="Times New Roman" w:hAnsi="Arial" w:cs="Arial"/>
          <w:color w:val="666666"/>
          <w:sz w:val="24"/>
          <w:szCs w:val="24"/>
          <w:lang w:val="en-US" w:eastAsia="id-ID"/>
        </w:rPr>
        <w:t xml:space="preserve"> in which they work under the employ</w:t>
      </w:r>
      <w:r w:rsidR="00F53177">
        <w:rPr>
          <w:rFonts w:ascii="Arial" w:eastAsia="Times New Roman" w:hAnsi="Arial" w:cs="Arial"/>
          <w:color w:val="666666"/>
          <w:sz w:val="24"/>
          <w:szCs w:val="24"/>
          <w:lang w:val="en-US" w:eastAsia="id-ID"/>
        </w:rPr>
        <w:t>e</w:t>
      </w:r>
      <w:r>
        <w:rPr>
          <w:rFonts w:ascii="Arial" w:eastAsia="Times New Roman" w:hAnsi="Arial" w:cs="Arial"/>
          <w:color w:val="666666"/>
          <w:sz w:val="24"/>
          <w:szCs w:val="24"/>
          <w:lang w:val="en-US" w:eastAsia="id-ID"/>
        </w:rPr>
        <w:t xml:space="preserve">es of the company to have an experience </w:t>
      </w:r>
      <w:r w:rsidR="00F53177">
        <w:rPr>
          <w:rFonts w:ascii="Arial" w:eastAsia="Times New Roman" w:hAnsi="Arial" w:cs="Arial"/>
          <w:color w:val="666666"/>
          <w:sz w:val="24"/>
          <w:szCs w:val="24"/>
          <w:lang w:val="en-US" w:eastAsia="id-ID"/>
        </w:rPr>
        <w:t>of their job in future.</w:t>
      </w:r>
      <w:r w:rsidR="00FE4115">
        <w:rPr>
          <w:rFonts w:ascii="Arial" w:eastAsia="Times New Roman" w:hAnsi="Arial" w:cs="Arial"/>
          <w:color w:val="666666"/>
          <w:sz w:val="24"/>
          <w:szCs w:val="24"/>
          <w:lang w:val="en-US" w:eastAsia="id-ID"/>
        </w:rPr>
        <w:t xml:space="preserve"> </w:t>
      </w:r>
      <w:r w:rsidR="00F53177">
        <w:rPr>
          <w:rFonts w:ascii="Arial" w:eastAsia="Times New Roman" w:hAnsi="Arial" w:cs="Arial"/>
          <w:color w:val="666666"/>
          <w:sz w:val="24"/>
          <w:szCs w:val="24"/>
          <w:lang w:val="en-US" w:eastAsia="id-ID"/>
        </w:rPr>
        <w:t xml:space="preserve">The </w:t>
      </w:r>
      <w:r w:rsidR="007B7696">
        <w:rPr>
          <w:rFonts w:ascii="Arial" w:eastAsia="Times New Roman" w:hAnsi="Arial" w:cs="Arial"/>
          <w:color w:val="666666"/>
          <w:sz w:val="24"/>
          <w:szCs w:val="24"/>
          <w:lang w:val="en-US" w:eastAsia="id-ID"/>
        </w:rPr>
        <w:t xml:space="preserve">trainees are sometimes asked to work in different departments to have proper knowledge of that organization. There is always high demand for skilled workers. Employers they provide higher wages or </w:t>
      </w:r>
      <w:proofErr w:type="gramStart"/>
      <w:r w:rsidR="007B7696">
        <w:rPr>
          <w:rFonts w:ascii="Arial" w:eastAsia="Times New Roman" w:hAnsi="Arial" w:cs="Arial"/>
          <w:color w:val="666666"/>
          <w:sz w:val="24"/>
          <w:szCs w:val="24"/>
          <w:lang w:val="en-US" w:eastAsia="id-ID"/>
        </w:rPr>
        <w:t>provides</w:t>
      </w:r>
      <w:proofErr w:type="gramEnd"/>
      <w:r w:rsidR="007B7696">
        <w:rPr>
          <w:rFonts w:ascii="Arial" w:eastAsia="Times New Roman" w:hAnsi="Arial" w:cs="Arial"/>
          <w:color w:val="666666"/>
          <w:sz w:val="24"/>
          <w:szCs w:val="24"/>
          <w:lang w:val="en-US" w:eastAsia="id-ID"/>
        </w:rPr>
        <w:t xml:space="preserve"> good incentives to attract skilled workers in his company.</w:t>
      </w:r>
      <w:r w:rsidR="00700760">
        <w:rPr>
          <w:rFonts w:ascii="Arial" w:eastAsia="Times New Roman" w:hAnsi="Arial" w:cs="Arial"/>
          <w:color w:val="666666"/>
          <w:sz w:val="24"/>
          <w:szCs w:val="24"/>
          <w:lang w:val="en-US" w:eastAsia="id-ID"/>
        </w:rPr>
        <w:t xml:space="preserve"> Due to their training sometimes the trainees get into higher position in the company directly. </w:t>
      </w:r>
    </w:p>
    <w:p w:rsidR="007B7696" w:rsidRDefault="007B7696" w:rsidP="00D8282D">
      <w:pPr>
        <w:shd w:val="clear" w:color="auto" w:fill="FFFFFF"/>
        <w:spacing w:after="48" w:line="217" w:lineRule="atLeast"/>
        <w:rPr>
          <w:rFonts w:ascii="Arial" w:eastAsia="Times New Roman" w:hAnsi="Arial" w:cs="Arial"/>
          <w:color w:val="666666"/>
          <w:sz w:val="24"/>
          <w:szCs w:val="24"/>
          <w:lang w:val="en-US" w:eastAsia="id-ID"/>
        </w:rPr>
      </w:pPr>
    </w:p>
    <w:p w:rsidR="007B7696" w:rsidRDefault="007B7696" w:rsidP="00D8282D">
      <w:pPr>
        <w:shd w:val="clear" w:color="auto" w:fill="FFFFFF"/>
        <w:spacing w:after="48" w:line="217" w:lineRule="atLeast"/>
        <w:rPr>
          <w:rFonts w:ascii="Arial" w:eastAsia="Times New Roman" w:hAnsi="Arial" w:cs="Arial"/>
          <w:color w:val="666666"/>
          <w:sz w:val="24"/>
          <w:szCs w:val="24"/>
          <w:lang w:val="en-US" w:eastAsia="id-ID"/>
        </w:rPr>
      </w:pPr>
    </w:p>
    <w:p w:rsidR="00FE4115" w:rsidRPr="00FE4115" w:rsidRDefault="00FE4115" w:rsidP="00D8282D">
      <w:pPr>
        <w:shd w:val="clear" w:color="auto" w:fill="FFFFFF"/>
        <w:spacing w:after="48" w:line="217" w:lineRule="atLeast"/>
        <w:rPr>
          <w:rFonts w:ascii="Arial" w:eastAsia="Times New Roman" w:hAnsi="Arial" w:cs="Arial"/>
          <w:color w:val="666666"/>
          <w:sz w:val="24"/>
          <w:szCs w:val="24"/>
          <w:lang w:val="en-US" w:eastAsia="id-ID"/>
        </w:rPr>
      </w:pPr>
      <w:r>
        <w:rPr>
          <w:noProof/>
          <w:lang w:val="en-US"/>
        </w:rPr>
        <w:lastRenderedPageBreak/>
        <w:drawing>
          <wp:inline distT="0" distB="0" distL="0" distR="0">
            <wp:extent cx="4552950" cy="2168649"/>
            <wp:effectExtent l="19050" t="0" r="0" b="0"/>
            <wp:docPr id="4" name="Picture 1" descr="https://encrypted-tbn1.gstatic.com/images?q=tbn:ANd9GcQqinpFnoiD1fwx8QYmxe2xN_qWUAcmTwRhupyoH3jUCezpkD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qinpFnoiD1fwx8QYmxe2xN_qWUAcmTwRhupyoH3jUCezpkDvs"/>
                    <pic:cNvPicPr>
                      <a:picLocks noChangeAspect="1" noChangeArrowheads="1"/>
                    </pic:cNvPicPr>
                  </pic:nvPicPr>
                  <pic:blipFill>
                    <a:blip r:embed="rId78" cstate="print"/>
                    <a:srcRect/>
                    <a:stretch>
                      <a:fillRect/>
                    </a:stretch>
                  </pic:blipFill>
                  <pic:spPr bwMode="auto">
                    <a:xfrm>
                      <a:off x="0" y="0"/>
                      <a:ext cx="4555066" cy="2169657"/>
                    </a:xfrm>
                    <a:prstGeom prst="rect">
                      <a:avLst/>
                    </a:prstGeom>
                    <a:noFill/>
                    <a:ln w="9525">
                      <a:noFill/>
                      <a:miter lim="800000"/>
                      <a:headEnd/>
                      <a:tailEnd/>
                    </a:ln>
                  </pic:spPr>
                </pic:pic>
              </a:graphicData>
            </a:graphic>
          </wp:inline>
        </w:drawing>
      </w:r>
    </w:p>
    <w:p w:rsidR="00D8282D" w:rsidRDefault="007B7696" w:rsidP="002B0739">
      <w:pPr>
        <w:shd w:val="clear" w:color="auto" w:fill="FFFFFF" w:themeFill="background1"/>
        <w:spacing w:line="245" w:lineRule="atLeast"/>
        <w:rPr>
          <w:rFonts w:ascii="Verdana" w:eastAsia="Times New Roman" w:hAnsi="Verdana" w:cs="Times New Roman"/>
          <w:color w:val="333333"/>
          <w:sz w:val="16"/>
          <w:szCs w:val="16"/>
          <w:lang w:val="en-US" w:eastAsia="id-ID"/>
        </w:rPr>
      </w:pPr>
      <w:r>
        <w:rPr>
          <w:rFonts w:ascii="Verdana" w:eastAsia="Times New Roman" w:hAnsi="Verdana" w:cs="Times New Roman"/>
          <w:color w:val="333333"/>
          <w:sz w:val="16"/>
          <w:szCs w:val="16"/>
          <w:lang w:val="en-US" w:eastAsia="id-ID"/>
        </w:rPr>
        <w:t xml:space="preserve">                 Figure –A                                                          Figure- B</w:t>
      </w:r>
    </w:p>
    <w:p w:rsidR="00FE4115" w:rsidRPr="00700760" w:rsidRDefault="007B7696" w:rsidP="007B7696">
      <w:pPr>
        <w:shd w:val="clear" w:color="auto" w:fill="FFFFFF" w:themeFill="background1"/>
        <w:tabs>
          <w:tab w:val="left" w:pos="965"/>
        </w:tabs>
        <w:spacing w:line="245" w:lineRule="atLeast"/>
        <w:rPr>
          <w:rFonts w:ascii="Arial" w:eastAsia="Times New Roman" w:hAnsi="Arial" w:cs="Arial"/>
          <w:color w:val="333333"/>
          <w:sz w:val="24"/>
          <w:szCs w:val="24"/>
          <w:lang w:val="en-US" w:eastAsia="id-ID"/>
        </w:rPr>
      </w:pPr>
      <w:r>
        <w:rPr>
          <w:rFonts w:ascii="Verdana" w:eastAsia="Times New Roman" w:hAnsi="Verdana" w:cs="Times New Roman"/>
          <w:color w:val="333333"/>
          <w:sz w:val="16"/>
          <w:szCs w:val="16"/>
          <w:lang w:val="en-US" w:eastAsia="id-ID"/>
        </w:rPr>
        <w:tab/>
      </w:r>
      <w:r w:rsidRPr="00700760">
        <w:rPr>
          <w:rFonts w:ascii="Arial" w:eastAsia="Times New Roman" w:hAnsi="Arial" w:cs="Arial"/>
          <w:color w:val="333333"/>
          <w:sz w:val="24"/>
          <w:szCs w:val="24"/>
          <w:lang w:val="en-US" w:eastAsia="id-ID"/>
        </w:rPr>
        <w:t>In the above figure A the demand for unskilled workers is falling, leading to fall in their wages. And in figure b you can see increasing demand for skilled workers leading to rise in their wages.</w:t>
      </w:r>
    </w:p>
    <w:p w:rsidR="00710C5C" w:rsidRDefault="00607A03" w:rsidP="002B0739">
      <w:pPr>
        <w:pStyle w:val="intro"/>
        <w:shd w:val="clear" w:color="auto" w:fill="FFFFFF" w:themeFill="background1"/>
        <w:spacing w:before="272" w:beforeAutospacing="0" w:after="0" w:afterAutospacing="0"/>
        <w:textAlignment w:val="baseline"/>
        <w:rPr>
          <w:color w:val="000000"/>
          <w:lang w:val="en-US"/>
        </w:rPr>
      </w:pPr>
      <w:r>
        <w:rPr>
          <w:color w:val="000000"/>
          <w:lang w:val="en-US"/>
        </w:rPr>
        <w:t xml:space="preserve">The earnings vary between different occupational </w:t>
      </w:r>
      <w:proofErr w:type="gramStart"/>
      <w:r>
        <w:rPr>
          <w:color w:val="000000"/>
          <w:lang w:val="en-US"/>
        </w:rPr>
        <w:t>group</w:t>
      </w:r>
      <w:proofErr w:type="gramEnd"/>
    </w:p>
    <w:p w:rsidR="00607A03" w:rsidRDefault="00607A03" w:rsidP="00CB5258">
      <w:pPr>
        <w:pStyle w:val="intro"/>
        <w:numPr>
          <w:ilvl w:val="0"/>
          <w:numId w:val="7"/>
        </w:numPr>
        <w:shd w:val="clear" w:color="auto" w:fill="FFFFFF" w:themeFill="background1"/>
        <w:spacing w:before="272" w:beforeAutospacing="0" w:after="0" w:afterAutospacing="0"/>
        <w:textAlignment w:val="baseline"/>
        <w:rPr>
          <w:color w:val="000000"/>
          <w:lang w:val="en-US"/>
        </w:rPr>
      </w:pPr>
      <w:r>
        <w:rPr>
          <w:color w:val="000000"/>
          <w:lang w:val="en-US"/>
        </w:rPr>
        <w:t>Skilled and Unskilled Workers</w:t>
      </w:r>
    </w:p>
    <w:p w:rsidR="00607A03" w:rsidRPr="00CA249E" w:rsidRDefault="00607A03" w:rsidP="002B0739">
      <w:pPr>
        <w:pStyle w:val="intro"/>
        <w:shd w:val="clear" w:color="auto" w:fill="FFFFFF" w:themeFill="background1"/>
        <w:spacing w:before="272" w:beforeAutospacing="0" w:after="0" w:afterAutospacing="0"/>
        <w:textAlignment w:val="baseline"/>
        <w:rPr>
          <w:color w:val="000000"/>
          <w:lang w:val="en-US"/>
        </w:rPr>
      </w:pPr>
    </w:p>
    <w:p w:rsidR="00B62A55" w:rsidRPr="00CA249E" w:rsidRDefault="00B62A55" w:rsidP="002B0739">
      <w:pPr>
        <w:pStyle w:val="intro"/>
        <w:shd w:val="clear" w:color="auto" w:fill="FFFFFF" w:themeFill="background1"/>
        <w:spacing w:before="272" w:beforeAutospacing="0" w:after="0" w:afterAutospacing="0"/>
        <w:textAlignment w:val="baseline"/>
        <w:rPr>
          <w:i/>
          <w:iCs/>
          <w:color w:val="666666"/>
          <w:lang w:val="en-US"/>
        </w:rPr>
      </w:pPr>
      <w:r w:rsidRPr="00CA249E">
        <w:rPr>
          <w:color w:val="000000"/>
        </w:rPr>
        <w:br/>
      </w:r>
      <w:r w:rsidR="00607A03">
        <w:rPr>
          <w:noProof/>
          <w:lang w:val="en-US" w:eastAsia="en-US"/>
        </w:rPr>
        <w:drawing>
          <wp:inline distT="0" distB="0" distL="0" distR="0">
            <wp:extent cx="5585561" cy="3077785"/>
            <wp:effectExtent l="19050" t="0" r="0" b="0"/>
            <wp:docPr id="7" name="Picture 1" descr="https://encrypted-tbn0.gstatic.com/images?q=tbn:ANd9GcSwvC_k0V_-cYrg4VAdxRYREkK6nUQ1nzIQOcU-h6Ynpu0kkm4F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wvC_k0V_-cYrg4VAdxRYREkK6nUQ1nzIQOcU-h6Ynpu0kkm4FuQ"/>
                    <pic:cNvPicPr>
                      <a:picLocks noChangeAspect="1" noChangeArrowheads="1"/>
                    </pic:cNvPicPr>
                  </pic:nvPicPr>
                  <pic:blipFill>
                    <a:blip r:embed="rId79" cstate="print"/>
                    <a:srcRect/>
                    <a:stretch>
                      <a:fillRect/>
                    </a:stretch>
                  </pic:blipFill>
                  <pic:spPr bwMode="auto">
                    <a:xfrm>
                      <a:off x="0" y="0"/>
                      <a:ext cx="5590193" cy="3080337"/>
                    </a:xfrm>
                    <a:prstGeom prst="rect">
                      <a:avLst/>
                    </a:prstGeom>
                    <a:noFill/>
                    <a:ln w="9525">
                      <a:noFill/>
                      <a:miter lim="800000"/>
                      <a:headEnd/>
                      <a:tailEnd/>
                    </a:ln>
                  </pic:spPr>
                </pic:pic>
              </a:graphicData>
            </a:graphic>
          </wp:inline>
        </w:drawing>
      </w:r>
      <w:r w:rsidRPr="00CA249E">
        <w:rPr>
          <w:color w:val="000000"/>
        </w:rPr>
        <w:br/>
      </w:r>
      <w:r w:rsidR="00607A03">
        <w:rPr>
          <w:i/>
          <w:iCs/>
          <w:color w:val="666666"/>
          <w:lang w:val="en-US"/>
        </w:rPr>
        <w:t xml:space="preserve">                      </w:t>
      </w:r>
      <w:proofErr w:type="gramStart"/>
      <w:r w:rsidR="00607A03">
        <w:rPr>
          <w:i/>
          <w:iCs/>
          <w:color w:val="666666"/>
          <w:lang w:val="en-US"/>
        </w:rPr>
        <w:t>figure-1</w:t>
      </w:r>
      <w:proofErr w:type="gramEnd"/>
      <w:r w:rsidR="00607A03">
        <w:rPr>
          <w:i/>
          <w:iCs/>
          <w:color w:val="666666"/>
          <w:lang w:val="en-US"/>
        </w:rPr>
        <w:t xml:space="preserve">                                                              figure-2   </w:t>
      </w:r>
    </w:p>
    <w:p w:rsidR="00607A03" w:rsidRDefault="00607A03" w:rsidP="00607A03">
      <w:pPr>
        <w:shd w:val="clear" w:color="auto" w:fill="FFFFFF" w:themeFill="background1"/>
        <w:tabs>
          <w:tab w:val="left" w:pos="965"/>
        </w:tabs>
        <w:spacing w:line="245" w:lineRule="atLeast"/>
        <w:rPr>
          <w:rFonts w:ascii="Arial" w:eastAsia="Times New Roman" w:hAnsi="Arial" w:cs="Arial"/>
          <w:color w:val="333333"/>
          <w:sz w:val="24"/>
          <w:szCs w:val="24"/>
          <w:lang w:val="en-US" w:eastAsia="id-ID"/>
        </w:rPr>
      </w:pPr>
      <w:r>
        <w:rPr>
          <w:rFonts w:ascii="Arial" w:eastAsia="Times New Roman" w:hAnsi="Arial" w:cs="Arial"/>
          <w:color w:val="333333"/>
          <w:sz w:val="24"/>
          <w:szCs w:val="24"/>
          <w:lang w:val="en-US" w:eastAsia="id-ID"/>
        </w:rPr>
        <w:t>In the above figure -1</w:t>
      </w:r>
      <w:r w:rsidRPr="00700760">
        <w:rPr>
          <w:rFonts w:ascii="Arial" w:eastAsia="Times New Roman" w:hAnsi="Arial" w:cs="Arial"/>
          <w:color w:val="333333"/>
          <w:sz w:val="24"/>
          <w:szCs w:val="24"/>
          <w:lang w:val="en-US" w:eastAsia="id-ID"/>
        </w:rPr>
        <w:t xml:space="preserve"> the </w:t>
      </w:r>
      <w:r>
        <w:rPr>
          <w:rFonts w:ascii="Arial" w:eastAsia="Times New Roman" w:hAnsi="Arial" w:cs="Arial"/>
          <w:color w:val="333333"/>
          <w:sz w:val="24"/>
          <w:szCs w:val="24"/>
          <w:lang w:val="en-US" w:eastAsia="id-ID"/>
        </w:rPr>
        <w:t xml:space="preserve">supply curve for </w:t>
      </w:r>
      <w:r w:rsidRPr="00700760">
        <w:rPr>
          <w:rFonts w:ascii="Arial" w:eastAsia="Times New Roman" w:hAnsi="Arial" w:cs="Arial"/>
          <w:color w:val="333333"/>
          <w:sz w:val="24"/>
          <w:szCs w:val="24"/>
          <w:lang w:val="en-US" w:eastAsia="id-ID"/>
        </w:rPr>
        <w:t xml:space="preserve">skilled workers is </w:t>
      </w:r>
      <w:r>
        <w:rPr>
          <w:rFonts w:ascii="Arial" w:eastAsia="Times New Roman" w:hAnsi="Arial" w:cs="Arial"/>
          <w:color w:val="333333"/>
          <w:sz w:val="24"/>
          <w:szCs w:val="24"/>
          <w:lang w:val="en-US" w:eastAsia="id-ID"/>
        </w:rPr>
        <w:t>inelastic</w:t>
      </w:r>
      <w:r w:rsidRPr="00700760">
        <w:rPr>
          <w:rFonts w:ascii="Arial" w:eastAsia="Times New Roman" w:hAnsi="Arial" w:cs="Arial"/>
          <w:color w:val="333333"/>
          <w:sz w:val="24"/>
          <w:szCs w:val="24"/>
          <w:lang w:val="en-US" w:eastAsia="id-ID"/>
        </w:rPr>
        <w:t>,</w:t>
      </w:r>
      <w:r>
        <w:rPr>
          <w:rFonts w:ascii="Arial" w:eastAsia="Times New Roman" w:hAnsi="Arial" w:cs="Arial"/>
          <w:color w:val="333333"/>
          <w:sz w:val="24"/>
          <w:szCs w:val="24"/>
          <w:lang w:val="en-US" w:eastAsia="id-ID"/>
        </w:rPr>
        <w:t xml:space="preserve"> whereas in fi</w:t>
      </w:r>
      <w:r w:rsidRPr="00700760">
        <w:rPr>
          <w:rFonts w:ascii="Arial" w:eastAsia="Times New Roman" w:hAnsi="Arial" w:cs="Arial"/>
          <w:color w:val="333333"/>
          <w:sz w:val="24"/>
          <w:szCs w:val="24"/>
          <w:lang w:val="en-US" w:eastAsia="id-ID"/>
        </w:rPr>
        <w:t xml:space="preserve">gure </w:t>
      </w:r>
      <w:r>
        <w:rPr>
          <w:rFonts w:ascii="Arial" w:eastAsia="Times New Roman" w:hAnsi="Arial" w:cs="Arial"/>
          <w:color w:val="333333"/>
          <w:sz w:val="24"/>
          <w:szCs w:val="24"/>
          <w:lang w:val="en-US" w:eastAsia="id-ID"/>
        </w:rPr>
        <w:t>2</w:t>
      </w:r>
      <w:r w:rsidRPr="00700760">
        <w:rPr>
          <w:rFonts w:ascii="Arial" w:eastAsia="Times New Roman" w:hAnsi="Arial" w:cs="Arial"/>
          <w:color w:val="333333"/>
          <w:sz w:val="24"/>
          <w:szCs w:val="24"/>
          <w:lang w:val="en-US" w:eastAsia="id-ID"/>
        </w:rPr>
        <w:t xml:space="preserve"> you can see </w:t>
      </w:r>
      <w:r>
        <w:rPr>
          <w:rFonts w:ascii="Arial" w:eastAsia="Times New Roman" w:hAnsi="Arial" w:cs="Arial"/>
          <w:color w:val="333333"/>
          <w:sz w:val="24"/>
          <w:szCs w:val="24"/>
          <w:lang w:val="en-US" w:eastAsia="id-ID"/>
        </w:rPr>
        <w:t>the supply curve of</w:t>
      </w:r>
      <w:r w:rsidRPr="00700760">
        <w:rPr>
          <w:rFonts w:ascii="Arial" w:eastAsia="Times New Roman" w:hAnsi="Arial" w:cs="Arial"/>
          <w:color w:val="333333"/>
          <w:sz w:val="24"/>
          <w:szCs w:val="24"/>
          <w:lang w:val="en-US" w:eastAsia="id-ID"/>
        </w:rPr>
        <w:t xml:space="preserve"> </w:t>
      </w:r>
      <w:r w:rsidR="00A27BE6">
        <w:rPr>
          <w:rFonts w:ascii="Arial" w:eastAsia="Times New Roman" w:hAnsi="Arial" w:cs="Arial"/>
          <w:color w:val="333333"/>
          <w:sz w:val="24"/>
          <w:szCs w:val="24"/>
          <w:lang w:val="en-US" w:eastAsia="id-ID"/>
        </w:rPr>
        <w:t>un</w:t>
      </w:r>
      <w:r w:rsidRPr="00700760">
        <w:rPr>
          <w:rFonts w:ascii="Arial" w:eastAsia="Times New Roman" w:hAnsi="Arial" w:cs="Arial"/>
          <w:color w:val="333333"/>
          <w:sz w:val="24"/>
          <w:szCs w:val="24"/>
          <w:lang w:val="en-US" w:eastAsia="id-ID"/>
        </w:rPr>
        <w:t xml:space="preserve">skilled workers </w:t>
      </w:r>
      <w:r>
        <w:rPr>
          <w:rFonts w:ascii="Arial" w:eastAsia="Times New Roman" w:hAnsi="Arial" w:cs="Arial"/>
          <w:color w:val="333333"/>
          <w:sz w:val="24"/>
          <w:szCs w:val="24"/>
          <w:lang w:val="en-US" w:eastAsia="id-ID"/>
        </w:rPr>
        <w:t>is elastic</w:t>
      </w:r>
      <w:r w:rsidRPr="00700760">
        <w:rPr>
          <w:rFonts w:ascii="Arial" w:eastAsia="Times New Roman" w:hAnsi="Arial" w:cs="Arial"/>
          <w:color w:val="333333"/>
          <w:sz w:val="24"/>
          <w:szCs w:val="24"/>
          <w:lang w:val="en-US" w:eastAsia="id-ID"/>
        </w:rPr>
        <w:t>.</w:t>
      </w:r>
      <w:r>
        <w:rPr>
          <w:rFonts w:ascii="Arial" w:eastAsia="Times New Roman" w:hAnsi="Arial" w:cs="Arial"/>
          <w:color w:val="333333"/>
          <w:sz w:val="24"/>
          <w:szCs w:val="24"/>
          <w:lang w:val="en-US" w:eastAsia="id-ID"/>
        </w:rPr>
        <w:t xml:space="preserve"> Unskilled labor can be easy available and </w:t>
      </w:r>
      <w:r w:rsidR="00BA5F1B">
        <w:rPr>
          <w:rFonts w:ascii="Arial" w:eastAsia="Times New Roman" w:hAnsi="Arial" w:cs="Arial"/>
          <w:color w:val="333333"/>
          <w:sz w:val="24"/>
          <w:szCs w:val="24"/>
          <w:lang w:val="en-US" w:eastAsia="id-ID"/>
        </w:rPr>
        <w:t>replaced</w:t>
      </w:r>
      <w:r>
        <w:rPr>
          <w:rFonts w:ascii="Arial" w:eastAsia="Times New Roman" w:hAnsi="Arial" w:cs="Arial"/>
          <w:color w:val="333333"/>
          <w:sz w:val="24"/>
          <w:szCs w:val="24"/>
          <w:lang w:val="en-US" w:eastAsia="id-ID"/>
        </w:rPr>
        <w:t xml:space="preserve"> so the supply curve</w:t>
      </w:r>
      <w:r w:rsidR="00BA5F1B">
        <w:rPr>
          <w:rFonts w:ascii="Arial" w:eastAsia="Times New Roman" w:hAnsi="Arial" w:cs="Arial"/>
          <w:color w:val="333333"/>
          <w:sz w:val="24"/>
          <w:szCs w:val="24"/>
          <w:lang w:val="en-US" w:eastAsia="id-ID"/>
        </w:rPr>
        <w:t xml:space="preserve"> is elastic. But in case of skilled workers is not like that they are always in short supply so the supply curve is steep. </w:t>
      </w:r>
    </w:p>
    <w:p w:rsidR="00CB5258" w:rsidRDefault="00CB5258" w:rsidP="00607A03">
      <w:pPr>
        <w:shd w:val="clear" w:color="auto" w:fill="FFFFFF" w:themeFill="background1"/>
        <w:tabs>
          <w:tab w:val="left" w:pos="965"/>
        </w:tabs>
        <w:spacing w:line="245" w:lineRule="atLeast"/>
        <w:rPr>
          <w:rFonts w:ascii="Arial" w:eastAsia="Times New Roman" w:hAnsi="Arial" w:cs="Arial"/>
          <w:color w:val="333333"/>
          <w:sz w:val="24"/>
          <w:szCs w:val="24"/>
          <w:lang w:val="en-US" w:eastAsia="id-ID"/>
        </w:rPr>
      </w:pPr>
    </w:p>
    <w:p w:rsidR="00BA5F1B" w:rsidRDefault="00BA5F1B" w:rsidP="00607A03">
      <w:pPr>
        <w:shd w:val="clear" w:color="auto" w:fill="FFFFFF" w:themeFill="background1"/>
        <w:tabs>
          <w:tab w:val="left" w:pos="965"/>
        </w:tabs>
        <w:spacing w:line="245" w:lineRule="atLeast"/>
        <w:rPr>
          <w:rFonts w:ascii="Arial" w:eastAsia="Times New Roman" w:hAnsi="Arial" w:cs="Arial"/>
          <w:color w:val="333333"/>
          <w:sz w:val="24"/>
          <w:szCs w:val="24"/>
          <w:lang w:val="en-US" w:eastAsia="id-ID"/>
        </w:rPr>
      </w:pPr>
      <w:r>
        <w:rPr>
          <w:rFonts w:ascii="Arial" w:eastAsia="Times New Roman" w:hAnsi="Arial" w:cs="Arial"/>
          <w:color w:val="333333"/>
          <w:sz w:val="24"/>
          <w:szCs w:val="24"/>
          <w:lang w:val="en-US" w:eastAsia="id-ID"/>
        </w:rPr>
        <w:lastRenderedPageBreak/>
        <w:t xml:space="preserve">2. Private and public sector </w:t>
      </w:r>
    </w:p>
    <w:p w:rsidR="00BA5F1B" w:rsidRDefault="00BA5F1B" w:rsidP="00607A03">
      <w:pPr>
        <w:shd w:val="clear" w:color="auto" w:fill="FFFFFF" w:themeFill="background1"/>
        <w:tabs>
          <w:tab w:val="left" w:pos="965"/>
        </w:tabs>
        <w:spacing w:line="245" w:lineRule="atLeast"/>
        <w:rPr>
          <w:rFonts w:ascii="Arial" w:eastAsia="Times New Roman" w:hAnsi="Arial" w:cs="Arial"/>
          <w:color w:val="333333"/>
          <w:sz w:val="24"/>
          <w:szCs w:val="24"/>
          <w:lang w:val="en-US" w:eastAsia="id-ID"/>
        </w:rPr>
      </w:pPr>
      <w:r>
        <w:rPr>
          <w:rFonts w:ascii="Arial" w:eastAsia="Times New Roman" w:hAnsi="Arial" w:cs="Arial"/>
          <w:color w:val="333333"/>
          <w:sz w:val="24"/>
          <w:szCs w:val="24"/>
          <w:lang w:val="en-US" w:eastAsia="id-ID"/>
        </w:rPr>
        <w:t>In most of the countries like US, India the income earned by the workers in public sector than in private sector. In public sectors workers even gets more fringe benefits than in private sector.</w:t>
      </w:r>
    </w:p>
    <w:p w:rsidR="00BA5F1B" w:rsidRDefault="00BA5F1B" w:rsidP="00607A03">
      <w:pPr>
        <w:shd w:val="clear" w:color="auto" w:fill="FFFFFF" w:themeFill="background1"/>
        <w:tabs>
          <w:tab w:val="left" w:pos="965"/>
        </w:tabs>
        <w:spacing w:line="245" w:lineRule="atLeast"/>
        <w:rPr>
          <w:rFonts w:ascii="Arial" w:eastAsia="Times New Roman" w:hAnsi="Arial" w:cs="Arial"/>
          <w:color w:val="333333"/>
          <w:sz w:val="24"/>
          <w:szCs w:val="24"/>
          <w:lang w:val="en-US" w:eastAsia="id-ID"/>
        </w:rPr>
      </w:pPr>
      <w:r>
        <w:rPr>
          <w:rFonts w:ascii="Arial" w:eastAsia="Times New Roman" w:hAnsi="Arial" w:cs="Arial"/>
          <w:color w:val="333333"/>
          <w:sz w:val="24"/>
          <w:szCs w:val="24"/>
          <w:lang w:val="en-US" w:eastAsia="id-ID"/>
        </w:rPr>
        <w:t xml:space="preserve">3. </w:t>
      </w:r>
      <w:proofErr w:type="gramStart"/>
      <w:r>
        <w:rPr>
          <w:rFonts w:ascii="Arial" w:eastAsia="Times New Roman" w:hAnsi="Arial" w:cs="Arial"/>
          <w:color w:val="333333"/>
          <w:sz w:val="24"/>
          <w:szCs w:val="24"/>
          <w:lang w:val="en-US" w:eastAsia="id-ID"/>
        </w:rPr>
        <w:t>difference</w:t>
      </w:r>
      <w:proofErr w:type="gramEnd"/>
      <w:r>
        <w:rPr>
          <w:rFonts w:ascii="Arial" w:eastAsia="Times New Roman" w:hAnsi="Arial" w:cs="Arial"/>
          <w:color w:val="333333"/>
          <w:sz w:val="24"/>
          <w:szCs w:val="24"/>
          <w:lang w:val="en-US" w:eastAsia="id-ID"/>
        </w:rPr>
        <w:t xml:space="preserve"> in pay </w:t>
      </w:r>
    </w:p>
    <w:p w:rsidR="002665CF" w:rsidRPr="00700760" w:rsidRDefault="002665CF" w:rsidP="00607A03">
      <w:pPr>
        <w:shd w:val="clear" w:color="auto" w:fill="FFFFFF" w:themeFill="background1"/>
        <w:tabs>
          <w:tab w:val="left" w:pos="965"/>
        </w:tabs>
        <w:spacing w:line="245" w:lineRule="atLeast"/>
        <w:rPr>
          <w:rFonts w:ascii="Arial" w:eastAsia="Times New Roman" w:hAnsi="Arial" w:cs="Arial"/>
          <w:color w:val="333333"/>
          <w:sz w:val="24"/>
          <w:szCs w:val="24"/>
          <w:lang w:val="en-US" w:eastAsia="id-ID"/>
        </w:rPr>
      </w:pPr>
      <w:r>
        <w:rPr>
          <w:rFonts w:ascii="Arial" w:eastAsia="Times New Roman" w:hAnsi="Arial" w:cs="Arial"/>
          <w:color w:val="333333"/>
          <w:sz w:val="24"/>
          <w:szCs w:val="24"/>
          <w:lang w:val="en-US" w:eastAsia="id-ID"/>
        </w:rPr>
        <w:t xml:space="preserve">Another reason for difference in occupation is high level of education and professional training required to work in public sector undertakings. Other </w:t>
      </w:r>
      <w:proofErr w:type="gramStart"/>
      <w:r>
        <w:rPr>
          <w:rFonts w:ascii="Arial" w:eastAsia="Times New Roman" w:hAnsi="Arial" w:cs="Arial"/>
          <w:color w:val="333333"/>
          <w:sz w:val="24"/>
          <w:szCs w:val="24"/>
          <w:lang w:val="en-US" w:eastAsia="id-ID"/>
        </w:rPr>
        <w:t>reason  might</w:t>
      </w:r>
      <w:proofErr w:type="gramEnd"/>
      <w:r>
        <w:rPr>
          <w:rFonts w:ascii="Arial" w:eastAsia="Times New Roman" w:hAnsi="Arial" w:cs="Arial"/>
          <w:color w:val="333333"/>
          <w:sz w:val="24"/>
          <w:szCs w:val="24"/>
          <w:lang w:val="en-US" w:eastAsia="id-ID"/>
        </w:rPr>
        <w:t xml:space="preserve"> be </w:t>
      </w:r>
      <w:r w:rsidR="006A3B45">
        <w:rPr>
          <w:rFonts w:ascii="Arial" w:eastAsia="Times New Roman" w:hAnsi="Arial" w:cs="Arial"/>
          <w:color w:val="333333"/>
          <w:sz w:val="24"/>
          <w:szCs w:val="24"/>
          <w:lang w:val="en-US" w:eastAsia="id-ID"/>
        </w:rPr>
        <w:t xml:space="preserve">trade union. Trade union they have strong bargaining power </w:t>
      </w:r>
      <w:proofErr w:type="gramStart"/>
      <w:r w:rsidR="006A3B45">
        <w:rPr>
          <w:rFonts w:ascii="Arial" w:eastAsia="Times New Roman" w:hAnsi="Arial" w:cs="Arial"/>
          <w:color w:val="333333"/>
          <w:sz w:val="24"/>
          <w:szCs w:val="24"/>
          <w:lang w:val="en-US" w:eastAsia="id-ID"/>
        </w:rPr>
        <w:t>specially</w:t>
      </w:r>
      <w:proofErr w:type="gramEnd"/>
      <w:r w:rsidR="006A3B45">
        <w:rPr>
          <w:rFonts w:ascii="Arial" w:eastAsia="Times New Roman" w:hAnsi="Arial" w:cs="Arial"/>
          <w:color w:val="333333"/>
          <w:sz w:val="24"/>
          <w:szCs w:val="24"/>
          <w:lang w:val="en-US" w:eastAsia="id-ID"/>
        </w:rPr>
        <w:t xml:space="preserve"> in public sector undertaking. .</w:t>
      </w:r>
    </w:p>
    <w:p w:rsidR="006A3B45" w:rsidRPr="0087654A" w:rsidRDefault="006A3B45" w:rsidP="008D3730">
      <w:pPr>
        <w:pStyle w:val="Heading3"/>
        <w:spacing w:before="0" w:beforeAutospacing="0" w:after="0" w:afterAutospacing="0"/>
        <w:textAlignment w:val="baseline"/>
        <w:rPr>
          <w:rFonts w:ascii="Arial" w:hAnsi="Arial" w:cs="Arial"/>
          <w:color w:val="000000"/>
          <w:sz w:val="24"/>
          <w:szCs w:val="24"/>
          <w:shd w:val="clear" w:color="auto" w:fill="FFFFFF"/>
          <w:lang w:val="en-US"/>
        </w:rPr>
      </w:pPr>
      <w:r w:rsidRPr="0087654A">
        <w:rPr>
          <w:rFonts w:ascii="Arial" w:hAnsi="Arial" w:cs="Arial"/>
          <w:color w:val="000000"/>
          <w:sz w:val="24"/>
          <w:szCs w:val="24"/>
          <w:shd w:val="clear" w:color="auto" w:fill="FFFFFF"/>
          <w:lang w:val="en-US"/>
        </w:rPr>
        <w:t xml:space="preserve">4. </w:t>
      </w:r>
      <w:r w:rsidRPr="0087654A">
        <w:rPr>
          <w:noProof/>
          <w:sz w:val="24"/>
          <w:szCs w:val="24"/>
          <w:lang w:val="en-US" w:eastAsia="en-US"/>
        </w:rPr>
        <w:drawing>
          <wp:inline distT="0" distB="0" distL="0" distR="0">
            <wp:extent cx="4192270" cy="802005"/>
            <wp:effectExtent l="19050" t="0" r="0" b="0"/>
            <wp:docPr id="8" name="Picture 1" descr="https://encrypted-tbn0.gstatic.com/images?q=tbn:ANd9GcTtS2CWlJIBFVW67oRDVy3hsMl8zDCLdrTaV2dH_sL0B_-sjd2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tS2CWlJIBFVW67oRDVy3hsMl8zDCLdrTaV2dH_sL0B_-sjd2T"/>
                    <pic:cNvPicPr>
                      <a:picLocks noChangeAspect="1" noChangeArrowheads="1"/>
                    </pic:cNvPicPr>
                  </pic:nvPicPr>
                  <pic:blipFill>
                    <a:blip r:embed="rId80" cstate="print"/>
                    <a:srcRect/>
                    <a:stretch>
                      <a:fillRect/>
                    </a:stretch>
                  </pic:blipFill>
                  <pic:spPr bwMode="auto">
                    <a:xfrm>
                      <a:off x="0" y="0"/>
                      <a:ext cx="4192270" cy="802005"/>
                    </a:xfrm>
                    <a:prstGeom prst="rect">
                      <a:avLst/>
                    </a:prstGeom>
                    <a:noFill/>
                    <a:ln w="9525">
                      <a:noFill/>
                      <a:miter lim="800000"/>
                      <a:headEnd/>
                      <a:tailEnd/>
                    </a:ln>
                  </pic:spPr>
                </pic:pic>
              </a:graphicData>
            </a:graphic>
          </wp:inline>
        </w:drawing>
      </w:r>
    </w:p>
    <w:p w:rsidR="006A3B45" w:rsidRPr="0087654A" w:rsidRDefault="006A3B45" w:rsidP="008D3730">
      <w:pPr>
        <w:pStyle w:val="Heading3"/>
        <w:spacing w:before="0" w:beforeAutospacing="0" w:after="0" w:afterAutospacing="0"/>
        <w:textAlignment w:val="baseline"/>
        <w:rPr>
          <w:rFonts w:ascii="Arial" w:hAnsi="Arial" w:cs="Arial"/>
          <w:b w:val="0"/>
          <w:color w:val="00B050"/>
          <w:sz w:val="24"/>
          <w:szCs w:val="24"/>
          <w:shd w:val="clear" w:color="auto" w:fill="FFFFFF"/>
          <w:lang w:val="en-US"/>
        </w:rPr>
      </w:pPr>
    </w:p>
    <w:p w:rsidR="0087654A" w:rsidRDefault="002665CF" w:rsidP="008D3730">
      <w:pPr>
        <w:pStyle w:val="Heading3"/>
        <w:spacing w:before="0" w:beforeAutospacing="0" w:after="0" w:afterAutospacing="0"/>
        <w:textAlignment w:val="baseline"/>
        <w:rPr>
          <w:noProof/>
          <w:lang w:val="en-US"/>
        </w:rPr>
      </w:pPr>
      <w:r w:rsidRPr="0087654A">
        <w:rPr>
          <w:rFonts w:ascii="Arial" w:hAnsi="Arial" w:cs="Arial"/>
          <w:b w:val="0"/>
          <w:color w:val="00B050"/>
          <w:sz w:val="28"/>
          <w:szCs w:val="28"/>
          <w:shd w:val="clear" w:color="auto" w:fill="FFFFFF"/>
        </w:rPr>
        <w:t>The wage gap is a statistical indicator often used as an index of the status of women's earnings relative to men's. The wage gap is expressed as a percentage (e.g., in 2012, women earned 80.9% as much as men aged 16 and over) and is calculated by dividing the median annual earnings for women by the median annual earnings for men.</w:t>
      </w:r>
      <w:r w:rsidRPr="0087654A">
        <w:rPr>
          <w:rFonts w:ascii="Arial" w:hAnsi="Arial" w:cs="Arial"/>
          <w:b w:val="0"/>
          <w:color w:val="00B050"/>
          <w:sz w:val="28"/>
          <w:szCs w:val="28"/>
        </w:rPr>
        <w:br/>
      </w:r>
      <w:r w:rsidRPr="0087654A">
        <w:rPr>
          <w:rFonts w:ascii="Arial" w:hAnsi="Arial" w:cs="Arial"/>
          <w:b w:val="0"/>
          <w:color w:val="00B050"/>
          <w:sz w:val="28"/>
          <w:szCs w:val="28"/>
        </w:rPr>
        <w:br/>
      </w:r>
      <w:r w:rsidR="00E37BF3" w:rsidRPr="0087654A">
        <w:rPr>
          <w:rFonts w:ascii="Arial" w:hAnsi="Arial" w:cs="Arial"/>
          <w:b w:val="0"/>
          <w:color w:val="00B050"/>
          <w:sz w:val="28"/>
          <w:szCs w:val="28"/>
          <w:shd w:val="clear" w:color="auto" w:fill="FFFFFF"/>
        </w:rPr>
        <w:t>The most basic way to look at differences in pay between the genders is to look at the median wages of men and women. However, this comparison is of limited usefulness because men and women exhibit very different characteristics for many of the factors that affect pay. For example, men tend to choose fields with higher average pay, and tend to work more hours per week. Because of these differences in order to determine what effect discrimination has upon the wages of men and women in the workplace the differences in career choices must be accounted for</w:t>
      </w:r>
      <w:r w:rsidR="00E37BF3" w:rsidRPr="0087654A">
        <w:rPr>
          <w:rFonts w:ascii="Arial" w:hAnsi="Arial" w:cs="Arial"/>
          <w:b w:val="0"/>
          <w:color w:val="000000"/>
          <w:sz w:val="28"/>
          <w:szCs w:val="28"/>
          <w:shd w:val="clear" w:color="auto" w:fill="FFFFFF"/>
          <w:lang w:val="en-US"/>
        </w:rPr>
        <w:t xml:space="preserve">. </w:t>
      </w:r>
    </w:p>
    <w:p w:rsidR="008D3730" w:rsidRPr="0087654A" w:rsidRDefault="0087654A" w:rsidP="008D3730">
      <w:pPr>
        <w:pStyle w:val="Heading3"/>
        <w:spacing w:before="0" w:beforeAutospacing="0" w:after="0" w:afterAutospacing="0"/>
        <w:textAlignment w:val="baseline"/>
        <w:rPr>
          <w:b w:val="0"/>
          <w:bCs w:val="0"/>
          <w:color w:val="000000"/>
          <w:sz w:val="28"/>
          <w:szCs w:val="28"/>
          <w:lang w:val="en-US"/>
        </w:rPr>
      </w:pPr>
      <w:r>
        <w:rPr>
          <w:b w:val="0"/>
          <w:bCs w:val="0"/>
          <w:color w:val="000000"/>
          <w:sz w:val="28"/>
          <w:szCs w:val="28"/>
          <w:lang w:val="en-US"/>
        </w:rPr>
        <w:lastRenderedPageBreak/>
        <w:t xml:space="preserve">              </w:t>
      </w:r>
      <w:r>
        <w:rPr>
          <w:noProof/>
          <w:lang w:val="en-US" w:eastAsia="en-US"/>
        </w:rPr>
        <w:drawing>
          <wp:inline distT="0" distB="0" distL="0" distR="0">
            <wp:extent cx="3572449" cy="2779712"/>
            <wp:effectExtent l="19050" t="0" r="8951" b="0"/>
            <wp:docPr id="9" name="Picture 10" descr="https://encrypted-tbn0.gstatic.com/images?q=tbn:ANd9GcQqeLbtIMbAktlDciFNN96oIdqgFWzzi_rDXr0nMKWZ4dtJwB4z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0.gstatic.com/images?q=tbn:ANd9GcQqeLbtIMbAktlDciFNN96oIdqgFWzzi_rDXr0nMKWZ4dtJwB4zuA"/>
                    <pic:cNvPicPr>
                      <a:picLocks noChangeAspect="1" noChangeArrowheads="1"/>
                    </pic:cNvPicPr>
                  </pic:nvPicPr>
                  <pic:blipFill>
                    <a:blip r:embed="rId81" cstate="print"/>
                    <a:srcRect/>
                    <a:stretch>
                      <a:fillRect/>
                    </a:stretch>
                  </pic:blipFill>
                  <pic:spPr bwMode="auto">
                    <a:xfrm>
                      <a:off x="0" y="0"/>
                      <a:ext cx="3584373" cy="2788990"/>
                    </a:xfrm>
                    <a:prstGeom prst="rect">
                      <a:avLst/>
                    </a:prstGeom>
                    <a:noFill/>
                    <a:ln w="9525">
                      <a:noFill/>
                      <a:miter lim="800000"/>
                      <a:headEnd/>
                      <a:tailEnd/>
                    </a:ln>
                  </pic:spPr>
                </pic:pic>
              </a:graphicData>
            </a:graphic>
          </wp:inline>
        </w:drawing>
      </w:r>
    </w:p>
    <w:p w:rsidR="00A2794B" w:rsidRDefault="00A2794B" w:rsidP="002B00A2">
      <w:pPr>
        <w:pStyle w:val="NormalWeb"/>
        <w:shd w:val="clear" w:color="auto" w:fill="FFFFFF"/>
        <w:spacing w:before="360" w:beforeAutospacing="0" w:after="360" w:afterAutospacing="0" w:line="416" w:lineRule="atLeast"/>
        <w:textAlignment w:val="baseline"/>
        <w:rPr>
          <w:b/>
          <w:color w:val="632423" w:themeColor="accent2" w:themeShade="80"/>
          <w:sz w:val="36"/>
          <w:szCs w:val="36"/>
          <w:u w:val="single"/>
        </w:rPr>
      </w:pPr>
      <w:r>
        <w:rPr>
          <w:b/>
          <w:color w:val="632423" w:themeColor="accent2" w:themeShade="80"/>
          <w:sz w:val="36"/>
          <w:szCs w:val="36"/>
          <w:u w:val="single"/>
        </w:rPr>
        <w:t>Derived demand</w:t>
      </w:r>
    </w:p>
    <w:p w:rsidR="00A2794B" w:rsidRPr="00A2794B" w:rsidRDefault="00A2794B" w:rsidP="00A2794B">
      <w:pPr>
        <w:pStyle w:val="NormalWeb"/>
        <w:shd w:val="clear" w:color="auto" w:fill="FFFFFF"/>
        <w:spacing w:before="96" w:beforeAutospacing="0" w:after="120" w:afterAutospacing="0" w:line="333" w:lineRule="atLeast"/>
        <w:rPr>
          <w:rFonts w:ascii="Arial" w:hAnsi="Arial" w:cs="Arial"/>
          <w:color w:val="31849B" w:themeColor="accent5" w:themeShade="BF"/>
          <w:sz w:val="28"/>
          <w:szCs w:val="28"/>
        </w:rPr>
      </w:pPr>
      <w:r w:rsidRPr="00A2794B">
        <w:rPr>
          <w:rFonts w:ascii="Arial" w:hAnsi="Arial" w:cs="Arial"/>
          <w:b/>
          <w:bCs/>
          <w:color w:val="31849B" w:themeColor="accent5" w:themeShade="BF"/>
          <w:sz w:val="28"/>
          <w:szCs w:val="28"/>
        </w:rPr>
        <w:t>Derived demand</w:t>
      </w:r>
      <w:r w:rsidRPr="00A2794B">
        <w:rPr>
          <w:rStyle w:val="apple-converted-space"/>
          <w:rFonts w:ascii="Arial" w:hAnsi="Arial" w:cs="Arial"/>
          <w:color w:val="31849B" w:themeColor="accent5" w:themeShade="BF"/>
          <w:sz w:val="28"/>
          <w:szCs w:val="28"/>
        </w:rPr>
        <w:t> </w:t>
      </w:r>
      <w:r w:rsidRPr="00A2794B">
        <w:rPr>
          <w:rFonts w:ascii="Arial" w:hAnsi="Arial" w:cs="Arial"/>
          <w:color w:val="31849B" w:themeColor="accent5" w:themeShade="BF"/>
          <w:sz w:val="28"/>
          <w:szCs w:val="28"/>
        </w:rPr>
        <w:t>is a term in economics, where</w:t>
      </w:r>
      <w:r w:rsidRPr="00A2794B">
        <w:rPr>
          <w:rStyle w:val="apple-converted-space"/>
          <w:rFonts w:ascii="Arial" w:hAnsi="Arial" w:cs="Arial"/>
          <w:color w:val="31849B" w:themeColor="accent5" w:themeShade="BF"/>
          <w:sz w:val="28"/>
          <w:szCs w:val="28"/>
        </w:rPr>
        <w:t> </w:t>
      </w:r>
      <w:hyperlink r:id="rId82" w:tooltip="Demand" w:history="1">
        <w:r w:rsidRPr="00A2794B">
          <w:rPr>
            <w:rStyle w:val="Hyperlink"/>
            <w:rFonts w:ascii="Arial" w:hAnsi="Arial" w:cs="Arial"/>
            <w:color w:val="31849B" w:themeColor="accent5" w:themeShade="BF"/>
            <w:sz w:val="28"/>
            <w:szCs w:val="28"/>
            <w:u w:val="none"/>
          </w:rPr>
          <w:t>demand</w:t>
        </w:r>
      </w:hyperlink>
      <w:r w:rsidRPr="00A2794B">
        <w:rPr>
          <w:rStyle w:val="apple-converted-space"/>
          <w:rFonts w:ascii="Arial" w:hAnsi="Arial" w:cs="Arial"/>
          <w:color w:val="31849B" w:themeColor="accent5" w:themeShade="BF"/>
          <w:sz w:val="28"/>
          <w:szCs w:val="28"/>
        </w:rPr>
        <w:t> </w:t>
      </w:r>
      <w:r w:rsidRPr="00A2794B">
        <w:rPr>
          <w:rFonts w:ascii="Arial" w:hAnsi="Arial" w:cs="Arial"/>
          <w:color w:val="31849B" w:themeColor="accent5" w:themeShade="BF"/>
          <w:sz w:val="28"/>
          <w:szCs w:val="28"/>
        </w:rPr>
        <w:t>for a</w:t>
      </w:r>
      <w:r w:rsidRPr="00A2794B">
        <w:rPr>
          <w:rStyle w:val="apple-converted-space"/>
          <w:rFonts w:ascii="Arial" w:hAnsi="Arial" w:cs="Arial"/>
          <w:color w:val="31849B" w:themeColor="accent5" w:themeShade="BF"/>
          <w:sz w:val="28"/>
          <w:szCs w:val="28"/>
        </w:rPr>
        <w:t> </w:t>
      </w:r>
      <w:hyperlink r:id="rId83" w:tooltip="Factor of production" w:history="1">
        <w:r w:rsidRPr="00A2794B">
          <w:rPr>
            <w:rStyle w:val="Hyperlink"/>
            <w:rFonts w:ascii="Arial" w:hAnsi="Arial" w:cs="Arial"/>
            <w:color w:val="31849B" w:themeColor="accent5" w:themeShade="BF"/>
            <w:sz w:val="28"/>
            <w:szCs w:val="28"/>
            <w:u w:val="none"/>
          </w:rPr>
          <w:t>factor of production</w:t>
        </w:r>
      </w:hyperlink>
      <w:r w:rsidRPr="00A2794B">
        <w:rPr>
          <w:rStyle w:val="apple-converted-space"/>
          <w:rFonts w:ascii="Arial" w:hAnsi="Arial" w:cs="Arial"/>
          <w:color w:val="31849B" w:themeColor="accent5" w:themeShade="BF"/>
          <w:sz w:val="28"/>
          <w:szCs w:val="28"/>
        </w:rPr>
        <w:t> </w:t>
      </w:r>
      <w:r w:rsidRPr="00A2794B">
        <w:rPr>
          <w:rFonts w:ascii="Arial" w:hAnsi="Arial" w:cs="Arial"/>
          <w:color w:val="31849B" w:themeColor="accent5" w:themeShade="BF"/>
          <w:sz w:val="28"/>
          <w:szCs w:val="28"/>
        </w:rPr>
        <w:t>or</w:t>
      </w:r>
      <w:r w:rsidRPr="00A2794B">
        <w:rPr>
          <w:rStyle w:val="apple-converted-space"/>
          <w:rFonts w:ascii="Arial" w:hAnsi="Arial" w:cs="Arial"/>
          <w:color w:val="31849B" w:themeColor="accent5" w:themeShade="BF"/>
          <w:sz w:val="28"/>
          <w:szCs w:val="28"/>
        </w:rPr>
        <w:t> </w:t>
      </w:r>
      <w:hyperlink r:id="rId84" w:tooltip="Intermediate good" w:history="1">
        <w:r w:rsidRPr="00A2794B">
          <w:rPr>
            <w:rStyle w:val="Hyperlink"/>
            <w:rFonts w:ascii="Arial" w:hAnsi="Arial" w:cs="Arial"/>
            <w:color w:val="31849B" w:themeColor="accent5" w:themeShade="BF"/>
            <w:sz w:val="28"/>
            <w:szCs w:val="28"/>
            <w:u w:val="none"/>
          </w:rPr>
          <w:t>intermediate good</w:t>
        </w:r>
      </w:hyperlink>
      <w:r w:rsidRPr="00A2794B">
        <w:rPr>
          <w:rStyle w:val="apple-converted-space"/>
          <w:rFonts w:ascii="Arial" w:hAnsi="Arial" w:cs="Arial"/>
          <w:color w:val="31849B" w:themeColor="accent5" w:themeShade="BF"/>
          <w:sz w:val="28"/>
          <w:szCs w:val="28"/>
        </w:rPr>
        <w:t> </w:t>
      </w:r>
      <w:r w:rsidRPr="00A2794B">
        <w:rPr>
          <w:rFonts w:ascii="Arial" w:hAnsi="Arial" w:cs="Arial"/>
          <w:color w:val="31849B" w:themeColor="accent5" w:themeShade="BF"/>
          <w:sz w:val="28"/>
          <w:szCs w:val="28"/>
        </w:rPr>
        <w:t>occurs as a result of the demand for another intermediate or</w:t>
      </w:r>
      <w:r w:rsidRPr="00A2794B">
        <w:rPr>
          <w:rStyle w:val="apple-converted-space"/>
          <w:rFonts w:ascii="Arial" w:hAnsi="Arial" w:cs="Arial"/>
          <w:color w:val="31849B" w:themeColor="accent5" w:themeShade="BF"/>
          <w:sz w:val="28"/>
          <w:szCs w:val="28"/>
        </w:rPr>
        <w:t> </w:t>
      </w:r>
      <w:hyperlink r:id="rId85" w:tooltip="Final good" w:history="1">
        <w:r w:rsidRPr="00A2794B">
          <w:rPr>
            <w:rStyle w:val="Hyperlink"/>
            <w:rFonts w:ascii="Arial" w:hAnsi="Arial" w:cs="Arial"/>
            <w:color w:val="31849B" w:themeColor="accent5" w:themeShade="BF"/>
            <w:sz w:val="28"/>
            <w:szCs w:val="28"/>
            <w:u w:val="none"/>
          </w:rPr>
          <w:t>final good</w:t>
        </w:r>
      </w:hyperlink>
      <w:r w:rsidRPr="00A2794B">
        <w:rPr>
          <w:rFonts w:ascii="Arial" w:hAnsi="Arial" w:cs="Arial"/>
          <w:color w:val="31849B" w:themeColor="accent5" w:themeShade="BF"/>
          <w:sz w:val="28"/>
          <w:szCs w:val="28"/>
        </w:rPr>
        <w:t xml:space="preserve">. In other words, if the demand for a good such as wheat increases, then the productivity increases, </w:t>
      </w:r>
      <w:proofErr w:type="gramStart"/>
      <w:r w:rsidRPr="00A2794B">
        <w:rPr>
          <w:rFonts w:ascii="Arial" w:hAnsi="Arial" w:cs="Arial"/>
          <w:color w:val="31849B" w:themeColor="accent5" w:themeShade="BF"/>
          <w:sz w:val="28"/>
          <w:szCs w:val="28"/>
        </w:rPr>
        <w:t>which leads to an increase in labour.</w:t>
      </w:r>
      <w:proofErr w:type="gramEnd"/>
      <w:r w:rsidRPr="00A2794B">
        <w:rPr>
          <w:rFonts w:ascii="Arial" w:hAnsi="Arial" w:cs="Arial"/>
          <w:color w:val="31849B" w:themeColor="accent5" w:themeShade="BF"/>
          <w:sz w:val="28"/>
          <w:szCs w:val="28"/>
        </w:rPr>
        <w:t xml:space="preserve"> This may occur as the former is a part of production of the second. For example, demand for coal leads to derived demand for mining, as coal must be mined for coal to be consumed. As the demand for coal increases, so does its price. The increase in price leads to a higher demand for the resources involved in mining coal. </w:t>
      </w:r>
    </w:p>
    <w:p w:rsidR="002B00A2" w:rsidRPr="0087654A" w:rsidRDefault="0087654A" w:rsidP="002B00A2">
      <w:pPr>
        <w:pStyle w:val="NormalWeb"/>
        <w:shd w:val="clear" w:color="auto" w:fill="FFFFFF"/>
        <w:spacing w:before="360" w:beforeAutospacing="0" w:after="360" w:afterAutospacing="0" w:line="416" w:lineRule="atLeast"/>
        <w:textAlignment w:val="baseline"/>
        <w:rPr>
          <w:rFonts w:ascii="Arial" w:hAnsi="Arial" w:cs="Arial"/>
          <w:color w:val="7030A0"/>
          <w:sz w:val="28"/>
          <w:szCs w:val="28"/>
        </w:rPr>
      </w:pPr>
      <w:r>
        <w:rPr>
          <w:b/>
          <w:color w:val="632423" w:themeColor="accent2" w:themeShade="80"/>
          <w:sz w:val="36"/>
          <w:szCs w:val="36"/>
          <w:u w:val="single"/>
        </w:rPr>
        <w:t>T</w:t>
      </w:r>
      <w:r w:rsidR="000379B8" w:rsidRPr="000379B8">
        <w:rPr>
          <w:b/>
          <w:color w:val="632423" w:themeColor="accent2" w:themeShade="80"/>
          <w:sz w:val="36"/>
          <w:szCs w:val="36"/>
          <w:u w:val="single"/>
        </w:rPr>
        <w:t>rade Union</w:t>
      </w:r>
      <w:r w:rsidR="008D3730" w:rsidRPr="00CA249E">
        <w:rPr>
          <w:color w:val="000000"/>
        </w:rPr>
        <w:br/>
      </w:r>
      <w:proofErr w:type="gramStart"/>
      <w:r w:rsidR="002B00A2" w:rsidRPr="0087654A">
        <w:rPr>
          <w:rFonts w:ascii="Arial" w:hAnsi="Arial" w:cs="Arial"/>
          <w:color w:val="7030A0"/>
          <w:sz w:val="28"/>
          <w:szCs w:val="28"/>
        </w:rPr>
        <w:t>A</w:t>
      </w:r>
      <w:proofErr w:type="gramEnd"/>
      <w:r w:rsidR="002B00A2" w:rsidRPr="0087654A">
        <w:rPr>
          <w:rFonts w:ascii="Arial" w:hAnsi="Arial" w:cs="Arial"/>
          <w:color w:val="7030A0"/>
          <w:sz w:val="28"/>
          <w:szCs w:val="28"/>
        </w:rPr>
        <w:t xml:space="preserve"> trade union is an organisation made up of members (a membe</w:t>
      </w:r>
      <w:r w:rsidRPr="0087654A">
        <w:rPr>
          <w:rFonts w:ascii="Arial" w:hAnsi="Arial" w:cs="Arial"/>
          <w:color w:val="7030A0"/>
          <w:sz w:val="28"/>
          <w:szCs w:val="28"/>
        </w:rPr>
        <w:t>r</w:t>
      </w:r>
      <w:r w:rsidR="002B00A2" w:rsidRPr="0087654A">
        <w:rPr>
          <w:rFonts w:ascii="Arial" w:hAnsi="Arial" w:cs="Arial"/>
          <w:color w:val="7030A0"/>
          <w:sz w:val="28"/>
          <w:szCs w:val="28"/>
        </w:rPr>
        <w:t>ship-based organisation) and its membership must be made up mainly of workers. One of a trade union's main aims is to protect and advance the interests of its members in the workplace.</w:t>
      </w:r>
    </w:p>
    <w:p w:rsidR="002B00A2" w:rsidRPr="0087654A" w:rsidRDefault="002B00A2" w:rsidP="002B00A2">
      <w:pPr>
        <w:shd w:val="clear" w:color="auto" w:fill="FFFFFF"/>
        <w:spacing w:before="360" w:after="360" w:line="416" w:lineRule="atLeast"/>
        <w:textAlignment w:val="baseline"/>
        <w:rPr>
          <w:rFonts w:ascii="Arial" w:eastAsia="Times New Roman" w:hAnsi="Arial" w:cs="Arial"/>
          <w:color w:val="7030A0"/>
          <w:sz w:val="28"/>
          <w:szCs w:val="28"/>
          <w:lang w:eastAsia="en-IN"/>
        </w:rPr>
      </w:pPr>
      <w:r w:rsidRPr="0087654A">
        <w:rPr>
          <w:rFonts w:ascii="Arial" w:eastAsia="Times New Roman" w:hAnsi="Arial" w:cs="Arial"/>
          <w:color w:val="7030A0"/>
          <w:sz w:val="28"/>
          <w:szCs w:val="28"/>
          <w:lang w:eastAsia="en-IN"/>
        </w:rPr>
        <w:t>Most trade unions are independent of any employer. However, trade unions try to develop close working relationships with employers. This can sometimes take the form of a partnership agreement between the employer and the trade union which identifies their common interests and objectives.</w:t>
      </w:r>
    </w:p>
    <w:p w:rsidR="002B00A2" w:rsidRPr="0087654A" w:rsidRDefault="002B00A2" w:rsidP="002B00A2">
      <w:pPr>
        <w:shd w:val="clear" w:color="auto" w:fill="FFFFFF"/>
        <w:spacing w:before="360" w:after="360" w:line="416" w:lineRule="atLeast"/>
        <w:textAlignment w:val="baseline"/>
        <w:rPr>
          <w:rFonts w:ascii="Arial" w:eastAsia="Times New Roman" w:hAnsi="Arial" w:cs="Arial"/>
          <w:color w:val="7030A0"/>
          <w:sz w:val="28"/>
          <w:szCs w:val="28"/>
          <w:lang w:eastAsia="en-IN"/>
        </w:rPr>
      </w:pPr>
      <w:r w:rsidRPr="0087654A">
        <w:rPr>
          <w:rFonts w:ascii="Arial" w:eastAsia="Times New Roman" w:hAnsi="Arial" w:cs="Arial"/>
          <w:color w:val="7030A0"/>
          <w:sz w:val="28"/>
          <w:szCs w:val="28"/>
          <w:lang w:eastAsia="en-IN"/>
        </w:rPr>
        <w:lastRenderedPageBreak/>
        <w:t>Trade unions:</w:t>
      </w:r>
    </w:p>
    <w:p w:rsidR="002B00A2" w:rsidRPr="0087654A" w:rsidRDefault="002B00A2" w:rsidP="002B00A2">
      <w:pPr>
        <w:numPr>
          <w:ilvl w:val="0"/>
          <w:numId w:val="6"/>
        </w:numPr>
        <w:spacing w:after="60" w:line="416" w:lineRule="atLeast"/>
        <w:ind w:left="0"/>
        <w:textAlignment w:val="baseline"/>
        <w:rPr>
          <w:rFonts w:ascii="Arial" w:eastAsia="Times New Roman" w:hAnsi="Arial" w:cs="Arial"/>
          <w:color w:val="7030A0"/>
          <w:sz w:val="28"/>
          <w:szCs w:val="28"/>
          <w:lang w:eastAsia="en-IN"/>
        </w:rPr>
      </w:pPr>
      <w:r w:rsidRPr="0087654A">
        <w:rPr>
          <w:rFonts w:ascii="Arial" w:eastAsia="Times New Roman" w:hAnsi="Arial" w:cs="Arial"/>
          <w:color w:val="7030A0"/>
          <w:sz w:val="28"/>
          <w:szCs w:val="28"/>
          <w:lang w:eastAsia="en-IN"/>
        </w:rPr>
        <w:t>negotiate agreements with employers on pay and conditions</w:t>
      </w:r>
    </w:p>
    <w:p w:rsidR="002B00A2" w:rsidRPr="0087654A" w:rsidRDefault="002B00A2" w:rsidP="002B00A2">
      <w:pPr>
        <w:numPr>
          <w:ilvl w:val="0"/>
          <w:numId w:val="6"/>
        </w:numPr>
        <w:spacing w:after="60" w:line="416" w:lineRule="atLeast"/>
        <w:ind w:left="0"/>
        <w:textAlignment w:val="baseline"/>
        <w:rPr>
          <w:rFonts w:ascii="Arial" w:eastAsia="Times New Roman" w:hAnsi="Arial" w:cs="Arial"/>
          <w:color w:val="7030A0"/>
          <w:sz w:val="28"/>
          <w:szCs w:val="28"/>
          <w:lang w:eastAsia="en-IN"/>
        </w:rPr>
      </w:pPr>
      <w:r w:rsidRPr="0087654A">
        <w:rPr>
          <w:rFonts w:ascii="Arial" w:eastAsia="Times New Roman" w:hAnsi="Arial" w:cs="Arial"/>
          <w:color w:val="7030A0"/>
          <w:sz w:val="28"/>
          <w:szCs w:val="28"/>
          <w:lang w:eastAsia="en-IN"/>
        </w:rPr>
        <w:t>discuss major changes to the workplace such as large scale redundancy</w:t>
      </w:r>
    </w:p>
    <w:p w:rsidR="002B00A2" w:rsidRPr="0087654A" w:rsidRDefault="002B00A2" w:rsidP="002B00A2">
      <w:pPr>
        <w:numPr>
          <w:ilvl w:val="0"/>
          <w:numId w:val="6"/>
        </w:numPr>
        <w:spacing w:after="60" w:line="416" w:lineRule="atLeast"/>
        <w:ind w:left="0"/>
        <w:textAlignment w:val="baseline"/>
        <w:rPr>
          <w:rFonts w:ascii="Arial" w:eastAsia="Times New Roman" w:hAnsi="Arial" w:cs="Arial"/>
          <w:color w:val="7030A0"/>
          <w:sz w:val="28"/>
          <w:szCs w:val="28"/>
          <w:lang w:eastAsia="en-IN"/>
        </w:rPr>
      </w:pPr>
      <w:r w:rsidRPr="0087654A">
        <w:rPr>
          <w:rFonts w:ascii="Arial" w:eastAsia="Times New Roman" w:hAnsi="Arial" w:cs="Arial"/>
          <w:color w:val="7030A0"/>
          <w:sz w:val="28"/>
          <w:szCs w:val="28"/>
          <w:lang w:eastAsia="en-IN"/>
        </w:rPr>
        <w:t>discuss their members; concerns with employers</w:t>
      </w:r>
    </w:p>
    <w:p w:rsidR="002B00A2" w:rsidRPr="0087654A" w:rsidRDefault="002B00A2" w:rsidP="002B00A2">
      <w:pPr>
        <w:numPr>
          <w:ilvl w:val="0"/>
          <w:numId w:val="6"/>
        </w:numPr>
        <w:spacing w:after="60" w:line="416" w:lineRule="atLeast"/>
        <w:ind w:left="0"/>
        <w:textAlignment w:val="baseline"/>
        <w:rPr>
          <w:rFonts w:ascii="Arial" w:eastAsia="Times New Roman" w:hAnsi="Arial" w:cs="Arial"/>
          <w:color w:val="7030A0"/>
          <w:sz w:val="28"/>
          <w:szCs w:val="28"/>
          <w:lang w:eastAsia="en-IN"/>
        </w:rPr>
      </w:pPr>
      <w:r w:rsidRPr="0087654A">
        <w:rPr>
          <w:rFonts w:ascii="Arial" w:eastAsia="Times New Roman" w:hAnsi="Arial" w:cs="Arial"/>
          <w:color w:val="7030A0"/>
          <w:sz w:val="28"/>
          <w:szCs w:val="28"/>
          <w:lang w:eastAsia="en-IN"/>
        </w:rPr>
        <w:t>accompany their members in disciplinary and grievance meetings</w:t>
      </w:r>
    </w:p>
    <w:p w:rsidR="002B00A2" w:rsidRPr="0087654A" w:rsidRDefault="002B00A2" w:rsidP="002B00A2">
      <w:pPr>
        <w:numPr>
          <w:ilvl w:val="0"/>
          <w:numId w:val="6"/>
        </w:numPr>
        <w:spacing w:after="60" w:line="416" w:lineRule="atLeast"/>
        <w:ind w:left="0"/>
        <w:textAlignment w:val="baseline"/>
        <w:rPr>
          <w:rFonts w:ascii="Arial" w:eastAsia="Times New Roman" w:hAnsi="Arial" w:cs="Arial"/>
          <w:color w:val="7030A0"/>
          <w:sz w:val="28"/>
          <w:szCs w:val="28"/>
          <w:lang w:eastAsia="en-IN"/>
        </w:rPr>
      </w:pPr>
      <w:r w:rsidRPr="0087654A">
        <w:rPr>
          <w:rFonts w:ascii="Arial" w:eastAsia="Times New Roman" w:hAnsi="Arial" w:cs="Arial"/>
          <w:color w:val="7030A0"/>
          <w:sz w:val="28"/>
          <w:szCs w:val="28"/>
          <w:lang w:eastAsia="en-IN"/>
        </w:rPr>
        <w:t>provide their members with legal and financial advice</w:t>
      </w:r>
    </w:p>
    <w:p w:rsidR="002B00A2" w:rsidRPr="0087654A" w:rsidRDefault="002B00A2" w:rsidP="002B00A2">
      <w:pPr>
        <w:numPr>
          <w:ilvl w:val="0"/>
          <w:numId w:val="6"/>
        </w:numPr>
        <w:spacing w:after="60" w:line="416" w:lineRule="atLeast"/>
        <w:ind w:left="0"/>
        <w:textAlignment w:val="baseline"/>
        <w:rPr>
          <w:rFonts w:ascii="Arial" w:eastAsia="Times New Roman" w:hAnsi="Arial" w:cs="Arial"/>
          <w:color w:val="7030A0"/>
          <w:sz w:val="28"/>
          <w:szCs w:val="28"/>
          <w:lang w:eastAsia="en-IN"/>
        </w:rPr>
      </w:pPr>
      <w:r w:rsidRPr="0087654A">
        <w:rPr>
          <w:rFonts w:ascii="Arial" w:eastAsia="Times New Roman" w:hAnsi="Arial" w:cs="Arial"/>
          <w:color w:val="7030A0"/>
          <w:sz w:val="28"/>
          <w:szCs w:val="28"/>
          <w:lang w:eastAsia="en-IN"/>
        </w:rPr>
        <w:t>provide education facilities and certain consumer benefits such as discounted insurance</w:t>
      </w:r>
    </w:p>
    <w:p w:rsidR="001B3F18" w:rsidRDefault="001B3F18" w:rsidP="008D3730">
      <w:pPr>
        <w:pStyle w:val="NormalWeb"/>
        <w:shd w:val="clear" w:color="auto" w:fill="FFFFFF"/>
        <w:spacing w:before="0" w:beforeAutospacing="0" w:after="0" w:afterAutospacing="0" w:line="272" w:lineRule="atLeast"/>
        <w:rPr>
          <w:rFonts w:ascii="Arial" w:hAnsi="Arial" w:cs="Arial"/>
          <w:color w:val="333333"/>
        </w:rPr>
      </w:pPr>
    </w:p>
    <w:p w:rsidR="00CB5258" w:rsidRDefault="00CB5258" w:rsidP="008D3730">
      <w:pPr>
        <w:pStyle w:val="NormalWeb"/>
        <w:shd w:val="clear" w:color="auto" w:fill="FFFFFF"/>
        <w:spacing w:before="0" w:beforeAutospacing="0" w:after="0" w:afterAutospacing="0" w:line="272" w:lineRule="atLeast"/>
        <w:rPr>
          <w:rFonts w:ascii="Arial" w:hAnsi="Arial" w:cs="Arial"/>
          <w:b/>
          <w:color w:val="FF0000"/>
          <w:sz w:val="36"/>
          <w:szCs w:val="36"/>
          <w:u w:val="single"/>
        </w:rPr>
      </w:pPr>
      <w:r>
        <w:rPr>
          <w:rFonts w:ascii="Arial" w:hAnsi="Arial" w:cs="Arial"/>
          <w:b/>
          <w:color w:val="FF0000"/>
          <w:sz w:val="36"/>
          <w:szCs w:val="36"/>
          <w:u w:val="single"/>
        </w:rPr>
        <w:t>S</w:t>
      </w:r>
      <w:r w:rsidRPr="00CB5258">
        <w:rPr>
          <w:rFonts w:ascii="Arial" w:hAnsi="Arial" w:cs="Arial"/>
          <w:b/>
          <w:color w:val="FF0000"/>
          <w:sz w:val="36"/>
          <w:szCs w:val="36"/>
          <w:u w:val="single"/>
        </w:rPr>
        <w:t>pecialisation</w:t>
      </w:r>
    </w:p>
    <w:p w:rsidR="00CB5258" w:rsidRDefault="00CB5258" w:rsidP="008D3730">
      <w:pPr>
        <w:pStyle w:val="NormalWeb"/>
        <w:shd w:val="clear" w:color="auto" w:fill="FFFFFF"/>
        <w:spacing w:before="0" w:beforeAutospacing="0" w:after="0" w:afterAutospacing="0" w:line="272" w:lineRule="atLeast"/>
        <w:rPr>
          <w:rFonts w:ascii="Arial" w:hAnsi="Arial" w:cs="Arial"/>
          <w:b/>
          <w:color w:val="FF0000"/>
          <w:sz w:val="36"/>
          <w:szCs w:val="36"/>
          <w:u w:val="single"/>
        </w:rPr>
      </w:pPr>
    </w:p>
    <w:p w:rsidR="00CB5258" w:rsidRPr="00FD49B4" w:rsidRDefault="00CB5258" w:rsidP="008D3730">
      <w:pPr>
        <w:pStyle w:val="NormalWeb"/>
        <w:shd w:val="clear" w:color="auto" w:fill="FFFFFF"/>
        <w:spacing w:before="0" w:beforeAutospacing="0" w:after="0" w:afterAutospacing="0" w:line="272" w:lineRule="atLeast"/>
        <w:rPr>
          <w:rFonts w:ascii="Arial" w:hAnsi="Arial" w:cs="Arial"/>
          <w:color w:val="943634" w:themeColor="accent2" w:themeShade="BF"/>
          <w:sz w:val="28"/>
          <w:szCs w:val="28"/>
        </w:rPr>
      </w:pPr>
      <w:r w:rsidRPr="00FD49B4">
        <w:rPr>
          <w:rFonts w:ascii="Arial" w:hAnsi="Arial" w:cs="Arial"/>
          <w:color w:val="943634" w:themeColor="accent2" w:themeShade="BF"/>
          <w:sz w:val="28"/>
          <w:szCs w:val="28"/>
        </w:rPr>
        <w:t>Specialisation is when the production process is split up into different tasks and each worker performs one of these tasks.</w:t>
      </w:r>
    </w:p>
    <w:p w:rsidR="00CB5258" w:rsidRPr="00CB5258" w:rsidRDefault="00CB5258" w:rsidP="00CB5258">
      <w:pPr>
        <w:shd w:val="clear" w:color="auto" w:fill="FFFFFF"/>
        <w:spacing w:after="288" w:line="390" w:lineRule="atLeast"/>
        <w:textAlignment w:val="baseline"/>
        <w:rPr>
          <w:rFonts w:ascii="Arial" w:eastAsia="Times New Roman" w:hAnsi="Arial" w:cs="Arial"/>
          <w:color w:val="943634" w:themeColor="accent2" w:themeShade="BF"/>
          <w:sz w:val="28"/>
          <w:szCs w:val="28"/>
          <w:lang w:eastAsia="en-IN"/>
        </w:rPr>
      </w:pPr>
      <w:r w:rsidRPr="00CB5258">
        <w:rPr>
          <w:rFonts w:ascii="Arial" w:eastAsia="Times New Roman" w:hAnsi="Arial" w:cs="Arial"/>
          <w:color w:val="943634" w:themeColor="accent2" w:themeShade="BF"/>
          <w:sz w:val="28"/>
          <w:szCs w:val="28"/>
          <w:lang w:eastAsia="en-IN"/>
        </w:rPr>
        <w:t>In the process of producing cars, there will be a high degree of labour specialisation.</w:t>
      </w:r>
    </w:p>
    <w:p w:rsidR="00CB5258" w:rsidRPr="00CB5258" w:rsidRDefault="00CB5258" w:rsidP="00CB5258">
      <w:pPr>
        <w:numPr>
          <w:ilvl w:val="0"/>
          <w:numId w:val="8"/>
        </w:numPr>
        <w:spacing w:after="0" w:line="390" w:lineRule="atLeast"/>
        <w:ind w:left="0"/>
        <w:textAlignment w:val="baseline"/>
        <w:rPr>
          <w:rFonts w:ascii="Arial" w:eastAsia="Times New Roman" w:hAnsi="Arial" w:cs="Arial"/>
          <w:color w:val="943634" w:themeColor="accent2" w:themeShade="BF"/>
          <w:sz w:val="28"/>
          <w:szCs w:val="28"/>
          <w:lang w:eastAsia="en-IN"/>
        </w:rPr>
      </w:pPr>
      <w:r w:rsidRPr="00CB5258">
        <w:rPr>
          <w:rFonts w:ascii="Arial" w:eastAsia="Times New Roman" w:hAnsi="Arial" w:cs="Arial"/>
          <w:color w:val="943634" w:themeColor="accent2" w:themeShade="BF"/>
          <w:sz w:val="28"/>
          <w:szCs w:val="28"/>
          <w:lang w:eastAsia="en-IN"/>
        </w:rPr>
        <w:t>Some workers will design the cars</w:t>
      </w:r>
    </w:p>
    <w:p w:rsidR="00CB5258" w:rsidRPr="00CB5258" w:rsidRDefault="00CB5258" w:rsidP="00CB5258">
      <w:pPr>
        <w:numPr>
          <w:ilvl w:val="0"/>
          <w:numId w:val="8"/>
        </w:numPr>
        <w:spacing w:after="0" w:line="390" w:lineRule="atLeast"/>
        <w:ind w:left="0"/>
        <w:textAlignment w:val="baseline"/>
        <w:rPr>
          <w:rFonts w:ascii="Arial" w:eastAsia="Times New Roman" w:hAnsi="Arial" w:cs="Arial"/>
          <w:color w:val="943634" w:themeColor="accent2" w:themeShade="BF"/>
          <w:sz w:val="28"/>
          <w:szCs w:val="28"/>
          <w:lang w:eastAsia="en-IN"/>
        </w:rPr>
      </w:pPr>
      <w:r w:rsidRPr="00CB5258">
        <w:rPr>
          <w:rFonts w:ascii="Arial" w:eastAsia="Times New Roman" w:hAnsi="Arial" w:cs="Arial"/>
          <w:color w:val="943634" w:themeColor="accent2" w:themeShade="BF"/>
          <w:sz w:val="28"/>
          <w:szCs w:val="28"/>
          <w:lang w:eastAsia="en-IN"/>
        </w:rPr>
        <w:t>Some will work on testing cars</w:t>
      </w:r>
    </w:p>
    <w:p w:rsidR="00CB5258" w:rsidRPr="00CB5258" w:rsidRDefault="00CB5258" w:rsidP="00CB5258">
      <w:pPr>
        <w:numPr>
          <w:ilvl w:val="0"/>
          <w:numId w:val="8"/>
        </w:numPr>
        <w:spacing w:after="0" w:line="390" w:lineRule="atLeast"/>
        <w:ind w:left="0"/>
        <w:textAlignment w:val="baseline"/>
        <w:rPr>
          <w:rFonts w:ascii="Arial" w:eastAsia="Times New Roman" w:hAnsi="Arial" w:cs="Arial"/>
          <w:color w:val="943634" w:themeColor="accent2" w:themeShade="BF"/>
          <w:sz w:val="28"/>
          <w:szCs w:val="28"/>
          <w:lang w:eastAsia="en-IN"/>
        </w:rPr>
      </w:pPr>
      <w:r w:rsidRPr="00CB5258">
        <w:rPr>
          <w:rFonts w:ascii="Arial" w:eastAsia="Times New Roman" w:hAnsi="Arial" w:cs="Arial"/>
          <w:color w:val="943634" w:themeColor="accent2" w:themeShade="BF"/>
          <w:sz w:val="28"/>
          <w:szCs w:val="28"/>
          <w:lang w:eastAsia="en-IN"/>
        </w:rPr>
        <w:t>Some will work on marketing</w:t>
      </w:r>
    </w:p>
    <w:p w:rsidR="00CB5258" w:rsidRPr="00CB5258" w:rsidRDefault="00CB5258" w:rsidP="00CB5258">
      <w:pPr>
        <w:numPr>
          <w:ilvl w:val="0"/>
          <w:numId w:val="8"/>
        </w:numPr>
        <w:spacing w:after="0" w:line="390" w:lineRule="atLeast"/>
        <w:ind w:left="0"/>
        <w:textAlignment w:val="baseline"/>
        <w:rPr>
          <w:rFonts w:ascii="Arial" w:eastAsia="Times New Roman" w:hAnsi="Arial" w:cs="Arial"/>
          <w:color w:val="943634" w:themeColor="accent2" w:themeShade="BF"/>
          <w:sz w:val="28"/>
          <w:szCs w:val="28"/>
          <w:lang w:eastAsia="en-IN"/>
        </w:rPr>
      </w:pPr>
      <w:r w:rsidRPr="00CB5258">
        <w:rPr>
          <w:rFonts w:ascii="Arial" w:eastAsia="Times New Roman" w:hAnsi="Arial" w:cs="Arial"/>
          <w:color w:val="943634" w:themeColor="accent2" w:themeShade="BF"/>
          <w:sz w:val="28"/>
          <w:szCs w:val="28"/>
          <w:lang w:eastAsia="en-IN"/>
        </w:rPr>
        <w:t xml:space="preserve">Some workers will work on different sections of the assembly line. Their job may be highly specific such as putting on tyres </w:t>
      </w:r>
      <w:proofErr w:type="spellStart"/>
      <w:r w:rsidRPr="00CB5258">
        <w:rPr>
          <w:rFonts w:ascii="Arial" w:eastAsia="Times New Roman" w:hAnsi="Arial" w:cs="Arial"/>
          <w:color w:val="943634" w:themeColor="accent2" w:themeShade="BF"/>
          <w:sz w:val="28"/>
          <w:szCs w:val="28"/>
          <w:lang w:eastAsia="en-IN"/>
        </w:rPr>
        <w:t>e.t.c</w:t>
      </w:r>
      <w:proofErr w:type="spellEnd"/>
      <w:r w:rsidRPr="00CB5258">
        <w:rPr>
          <w:rFonts w:ascii="Arial" w:eastAsia="Times New Roman" w:hAnsi="Arial" w:cs="Arial"/>
          <w:color w:val="943634" w:themeColor="accent2" w:themeShade="BF"/>
          <w:sz w:val="28"/>
          <w:szCs w:val="28"/>
          <w:lang w:eastAsia="en-IN"/>
        </w:rPr>
        <w:t>.</w:t>
      </w:r>
    </w:p>
    <w:p w:rsidR="00DF68D2" w:rsidRPr="00FD49B4" w:rsidRDefault="00DF68D2" w:rsidP="00DF68D2">
      <w:pPr>
        <w:pStyle w:val="NormalWeb"/>
        <w:numPr>
          <w:ilvl w:val="0"/>
          <w:numId w:val="8"/>
        </w:numPr>
        <w:shd w:val="clear" w:color="auto" w:fill="FFFFFF"/>
        <w:spacing w:before="260" w:beforeAutospacing="0" w:after="260" w:afterAutospacing="0" w:line="347" w:lineRule="atLeast"/>
        <w:rPr>
          <w:rFonts w:ascii="Arial" w:hAnsi="Arial" w:cs="Arial"/>
          <w:color w:val="333333"/>
          <w:sz w:val="28"/>
          <w:szCs w:val="28"/>
        </w:rPr>
      </w:pPr>
      <w:r w:rsidRPr="00FD49B4">
        <w:rPr>
          <w:rFonts w:ascii="Arial" w:hAnsi="Arial" w:cs="Arial"/>
          <w:color w:val="FF0000"/>
          <w:sz w:val="28"/>
          <w:szCs w:val="28"/>
        </w:rPr>
        <w:t>The various advantages of division of labour are gives below</w:t>
      </w:r>
      <w:r w:rsidRPr="00FD49B4">
        <w:rPr>
          <w:rFonts w:ascii="Arial" w:hAnsi="Arial" w:cs="Arial"/>
          <w:color w:val="333333"/>
          <w:sz w:val="28"/>
          <w:szCs w:val="28"/>
        </w:rPr>
        <w:t>:</w:t>
      </w:r>
    </w:p>
    <w:p w:rsidR="00DF68D2" w:rsidRPr="00FD49B4" w:rsidRDefault="00DF68D2" w:rsidP="00DF68D2">
      <w:pPr>
        <w:pStyle w:val="NormalWeb"/>
        <w:numPr>
          <w:ilvl w:val="0"/>
          <w:numId w:val="8"/>
        </w:numPr>
        <w:shd w:val="clear" w:color="auto" w:fill="FFFFFF"/>
        <w:spacing w:before="0" w:beforeAutospacing="0" w:after="0" w:afterAutospacing="0" w:line="347" w:lineRule="atLeast"/>
        <w:rPr>
          <w:rFonts w:ascii="Arial" w:hAnsi="Arial" w:cs="Arial"/>
          <w:color w:val="333333"/>
          <w:sz w:val="28"/>
          <w:szCs w:val="28"/>
        </w:rPr>
      </w:pPr>
      <w:r w:rsidRPr="00FD49B4">
        <w:rPr>
          <w:rStyle w:val="Strong"/>
          <w:rFonts w:ascii="Arial" w:hAnsi="Arial" w:cs="Arial"/>
          <w:color w:val="333333"/>
          <w:sz w:val="28"/>
          <w:szCs w:val="28"/>
          <w:bdr w:val="none" w:sz="0" w:space="0" w:color="auto" w:frame="1"/>
        </w:rPr>
        <w:t>1. Right person in the right Job:</w:t>
      </w:r>
    </w:p>
    <w:p w:rsidR="00DF68D2" w:rsidRPr="00FD49B4" w:rsidRDefault="00DF68D2" w:rsidP="00DF68D2">
      <w:pPr>
        <w:pStyle w:val="NormalWeb"/>
        <w:numPr>
          <w:ilvl w:val="0"/>
          <w:numId w:val="8"/>
        </w:numPr>
        <w:shd w:val="clear" w:color="auto" w:fill="FFFFFF"/>
        <w:spacing w:before="260" w:beforeAutospacing="0" w:after="260" w:afterAutospacing="0" w:line="347" w:lineRule="atLeast"/>
        <w:rPr>
          <w:rFonts w:ascii="Arial" w:hAnsi="Arial" w:cs="Arial"/>
          <w:color w:val="333333"/>
          <w:sz w:val="28"/>
          <w:szCs w:val="28"/>
        </w:rPr>
      </w:pPr>
      <w:r w:rsidRPr="00FD49B4">
        <w:rPr>
          <w:rFonts w:ascii="Arial" w:hAnsi="Arial" w:cs="Arial"/>
          <w:color w:val="333333"/>
          <w:sz w:val="28"/>
          <w:szCs w:val="28"/>
        </w:rPr>
        <w:t>Every worker is assigned the task for which he is best suited. This helps to provide, opportunities for the best utilisation of natural talents as a person performs the job which he likes he gets pleasure in work.</w:t>
      </w:r>
    </w:p>
    <w:p w:rsidR="00DF68D2" w:rsidRPr="00FD49B4" w:rsidRDefault="00DF68D2" w:rsidP="00DF68D2">
      <w:pPr>
        <w:pStyle w:val="NormalWeb"/>
        <w:numPr>
          <w:ilvl w:val="0"/>
          <w:numId w:val="8"/>
        </w:numPr>
        <w:shd w:val="clear" w:color="auto" w:fill="FFFFFF"/>
        <w:spacing w:before="0" w:beforeAutospacing="0" w:after="0" w:afterAutospacing="0" w:line="347" w:lineRule="atLeast"/>
        <w:rPr>
          <w:rFonts w:ascii="Arial" w:hAnsi="Arial" w:cs="Arial"/>
          <w:color w:val="333333"/>
          <w:sz w:val="28"/>
          <w:szCs w:val="28"/>
        </w:rPr>
      </w:pPr>
      <w:r w:rsidRPr="00FD49B4">
        <w:rPr>
          <w:rStyle w:val="Strong"/>
          <w:rFonts w:ascii="Arial" w:hAnsi="Arial" w:cs="Arial"/>
          <w:color w:val="333333"/>
          <w:sz w:val="28"/>
          <w:szCs w:val="28"/>
          <w:bdr w:val="none" w:sz="0" w:space="0" w:color="auto" w:frame="1"/>
        </w:rPr>
        <w:t>2. Greater Efficiency:</w:t>
      </w:r>
    </w:p>
    <w:p w:rsidR="00DF68D2" w:rsidRPr="00FD49B4" w:rsidRDefault="00DF68D2" w:rsidP="00DF68D2">
      <w:pPr>
        <w:pStyle w:val="NormalWeb"/>
        <w:numPr>
          <w:ilvl w:val="0"/>
          <w:numId w:val="8"/>
        </w:numPr>
        <w:shd w:val="clear" w:color="auto" w:fill="FFFFFF"/>
        <w:spacing w:before="260" w:beforeAutospacing="0" w:after="260" w:afterAutospacing="0" w:line="347" w:lineRule="atLeast"/>
        <w:rPr>
          <w:rFonts w:ascii="Arial" w:hAnsi="Arial" w:cs="Arial"/>
          <w:color w:val="333333"/>
          <w:sz w:val="28"/>
          <w:szCs w:val="28"/>
        </w:rPr>
      </w:pPr>
      <w:r w:rsidRPr="00FD49B4">
        <w:rPr>
          <w:rFonts w:ascii="Arial" w:hAnsi="Arial" w:cs="Arial"/>
          <w:color w:val="333333"/>
          <w:sz w:val="28"/>
          <w:szCs w:val="28"/>
        </w:rPr>
        <w:t>Division of labour helps to increase the efficiency of workers due to two reasons. First, every worker is assigned a job that suits his skills, experience, training and aptitude.</w:t>
      </w:r>
    </w:p>
    <w:p w:rsidR="00DF68D2" w:rsidRPr="00FD49B4" w:rsidRDefault="00DF68D2" w:rsidP="00DF68D2">
      <w:pPr>
        <w:pStyle w:val="NormalWeb"/>
        <w:numPr>
          <w:ilvl w:val="0"/>
          <w:numId w:val="8"/>
        </w:numPr>
        <w:shd w:val="clear" w:color="auto" w:fill="FFFFFF"/>
        <w:spacing w:before="260" w:beforeAutospacing="0" w:after="260" w:afterAutospacing="0" w:line="347" w:lineRule="atLeast"/>
        <w:rPr>
          <w:rFonts w:ascii="Arial" w:hAnsi="Arial" w:cs="Arial"/>
          <w:color w:val="333333"/>
          <w:sz w:val="28"/>
          <w:szCs w:val="28"/>
        </w:rPr>
      </w:pPr>
      <w:r w:rsidRPr="00FD49B4">
        <w:rPr>
          <w:rFonts w:ascii="Arial" w:hAnsi="Arial" w:cs="Arial"/>
          <w:color w:val="333333"/>
          <w:sz w:val="28"/>
          <w:szCs w:val="28"/>
        </w:rPr>
        <w:lastRenderedPageBreak/>
        <w:t>Right man in the right job leads to higher output. Secondly, due to division of labour, a worker continuously repeats his work. He becomes an expert in performing the job Repetition of the same work improves his dexterity and skills.</w:t>
      </w:r>
    </w:p>
    <w:p w:rsidR="00DF68D2" w:rsidRPr="00FD49B4" w:rsidRDefault="00DF68D2" w:rsidP="00DF68D2">
      <w:pPr>
        <w:pStyle w:val="NormalWeb"/>
        <w:numPr>
          <w:ilvl w:val="0"/>
          <w:numId w:val="8"/>
        </w:numPr>
        <w:shd w:val="clear" w:color="auto" w:fill="FFFFFF"/>
        <w:spacing w:before="0" w:beforeAutospacing="0" w:after="0" w:afterAutospacing="0" w:line="347" w:lineRule="atLeast"/>
        <w:rPr>
          <w:rFonts w:ascii="Arial" w:hAnsi="Arial" w:cs="Arial"/>
          <w:color w:val="333333"/>
          <w:sz w:val="28"/>
          <w:szCs w:val="28"/>
        </w:rPr>
      </w:pPr>
      <w:r w:rsidRPr="00FD49B4">
        <w:rPr>
          <w:rStyle w:val="Strong"/>
          <w:rFonts w:ascii="Arial" w:hAnsi="Arial" w:cs="Arial"/>
          <w:color w:val="333333"/>
          <w:sz w:val="28"/>
          <w:szCs w:val="28"/>
          <w:bdr w:val="none" w:sz="0" w:space="0" w:color="auto" w:frame="1"/>
        </w:rPr>
        <w:t>3. Better Quality of Work:</w:t>
      </w:r>
    </w:p>
    <w:p w:rsidR="00DF68D2" w:rsidRPr="00FD49B4" w:rsidRDefault="00DF68D2" w:rsidP="00DF68D2">
      <w:pPr>
        <w:pStyle w:val="NormalWeb"/>
        <w:numPr>
          <w:ilvl w:val="0"/>
          <w:numId w:val="8"/>
        </w:numPr>
        <w:shd w:val="clear" w:color="auto" w:fill="FFFFFF"/>
        <w:spacing w:before="260" w:beforeAutospacing="0" w:after="260" w:afterAutospacing="0" w:line="347" w:lineRule="atLeast"/>
        <w:rPr>
          <w:rFonts w:ascii="Arial" w:hAnsi="Arial" w:cs="Arial"/>
          <w:color w:val="333333"/>
          <w:sz w:val="28"/>
          <w:szCs w:val="28"/>
        </w:rPr>
      </w:pPr>
      <w:r w:rsidRPr="00FD49B4">
        <w:rPr>
          <w:rFonts w:ascii="Arial" w:hAnsi="Arial" w:cs="Arial"/>
          <w:color w:val="333333"/>
          <w:sz w:val="28"/>
          <w:szCs w:val="28"/>
        </w:rPr>
        <w:t>Division of labour not only increases the quantity of work it also improves the quality of production. Better and modern machines and equipment are used. Better quality products help to increase the goodwill and profits of business.</w:t>
      </w:r>
    </w:p>
    <w:p w:rsidR="00DF68D2" w:rsidRPr="00FD49B4" w:rsidRDefault="00DF68D2" w:rsidP="00DF68D2">
      <w:pPr>
        <w:pStyle w:val="NormalWeb"/>
        <w:numPr>
          <w:ilvl w:val="0"/>
          <w:numId w:val="8"/>
        </w:numPr>
        <w:shd w:val="clear" w:color="auto" w:fill="FFFFFF"/>
        <w:spacing w:before="0" w:beforeAutospacing="0" w:after="0" w:afterAutospacing="0" w:line="347" w:lineRule="atLeast"/>
        <w:rPr>
          <w:rFonts w:ascii="Arial" w:hAnsi="Arial" w:cs="Arial"/>
          <w:color w:val="333333"/>
          <w:sz w:val="28"/>
          <w:szCs w:val="28"/>
        </w:rPr>
      </w:pPr>
      <w:r w:rsidRPr="00FD49B4">
        <w:rPr>
          <w:rStyle w:val="Strong"/>
          <w:rFonts w:ascii="Arial" w:hAnsi="Arial" w:cs="Arial"/>
          <w:color w:val="333333"/>
          <w:sz w:val="28"/>
          <w:szCs w:val="28"/>
          <w:bdr w:val="none" w:sz="0" w:space="0" w:color="auto" w:frame="1"/>
        </w:rPr>
        <w:t>4. Saving of time:</w:t>
      </w:r>
    </w:p>
    <w:p w:rsidR="00DF68D2" w:rsidRPr="00FD49B4" w:rsidRDefault="00DF68D2" w:rsidP="00DF68D2">
      <w:pPr>
        <w:pStyle w:val="NormalWeb"/>
        <w:numPr>
          <w:ilvl w:val="0"/>
          <w:numId w:val="8"/>
        </w:numPr>
        <w:shd w:val="clear" w:color="auto" w:fill="FFFFFF"/>
        <w:spacing w:before="260" w:beforeAutospacing="0" w:after="260" w:afterAutospacing="0" w:line="347" w:lineRule="atLeast"/>
        <w:rPr>
          <w:rFonts w:ascii="Arial" w:hAnsi="Arial" w:cs="Arial"/>
          <w:color w:val="333333"/>
          <w:sz w:val="28"/>
          <w:szCs w:val="28"/>
        </w:rPr>
      </w:pPr>
      <w:r w:rsidRPr="00FD49B4">
        <w:rPr>
          <w:rFonts w:ascii="Arial" w:hAnsi="Arial" w:cs="Arial"/>
          <w:color w:val="333333"/>
          <w:sz w:val="28"/>
          <w:szCs w:val="28"/>
        </w:rPr>
        <w:t>Division of labour helps to avoid waste of time and effort caused by changes from one type of work to another. The worker does not have to shift from one process to another.</w:t>
      </w:r>
    </w:p>
    <w:p w:rsidR="00DF68D2" w:rsidRPr="00FD49B4" w:rsidRDefault="00DF68D2" w:rsidP="00DF68D2">
      <w:pPr>
        <w:pStyle w:val="NormalWeb"/>
        <w:numPr>
          <w:ilvl w:val="0"/>
          <w:numId w:val="8"/>
        </w:numPr>
        <w:shd w:val="clear" w:color="auto" w:fill="FFFFFF"/>
        <w:spacing w:before="0" w:beforeAutospacing="0" w:after="0" w:afterAutospacing="0" w:line="347" w:lineRule="atLeast"/>
        <w:rPr>
          <w:rFonts w:ascii="Arial" w:hAnsi="Arial" w:cs="Arial"/>
          <w:color w:val="333333"/>
          <w:sz w:val="28"/>
          <w:szCs w:val="28"/>
        </w:rPr>
      </w:pPr>
      <w:r w:rsidRPr="00FD49B4">
        <w:rPr>
          <w:rStyle w:val="Strong"/>
          <w:rFonts w:ascii="Arial" w:hAnsi="Arial" w:cs="Arial"/>
          <w:color w:val="333333"/>
          <w:sz w:val="28"/>
          <w:szCs w:val="28"/>
          <w:bdr w:val="none" w:sz="0" w:space="0" w:color="auto" w:frame="1"/>
        </w:rPr>
        <w:t>5. Economies of large scale production:</w:t>
      </w:r>
    </w:p>
    <w:p w:rsidR="00DF68D2" w:rsidRPr="00FD49B4" w:rsidRDefault="00DF68D2" w:rsidP="00DF68D2">
      <w:pPr>
        <w:pStyle w:val="NormalWeb"/>
        <w:numPr>
          <w:ilvl w:val="0"/>
          <w:numId w:val="8"/>
        </w:numPr>
        <w:shd w:val="clear" w:color="auto" w:fill="FFFFFF"/>
        <w:spacing w:before="260" w:beforeAutospacing="0" w:after="260" w:afterAutospacing="0" w:line="347" w:lineRule="atLeast"/>
        <w:rPr>
          <w:rFonts w:ascii="Arial" w:hAnsi="Arial" w:cs="Arial"/>
          <w:color w:val="333333"/>
          <w:sz w:val="28"/>
          <w:szCs w:val="28"/>
        </w:rPr>
      </w:pPr>
      <w:r w:rsidRPr="00FD49B4">
        <w:rPr>
          <w:rFonts w:ascii="Arial" w:hAnsi="Arial" w:cs="Arial"/>
          <w:color w:val="333333"/>
          <w:sz w:val="28"/>
          <w:szCs w:val="28"/>
        </w:rPr>
        <w:t>Division of labour facilitates mass production. Large scale production provides economies in the use of resources, such as raw materials, labour, tools etc. Optimum use of means of production helps to reduce cost of production.</w:t>
      </w:r>
    </w:p>
    <w:p w:rsidR="00DF68D2" w:rsidRPr="00FD49B4" w:rsidRDefault="00DF68D2" w:rsidP="00DF68D2">
      <w:pPr>
        <w:pStyle w:val="NormalWeb"/>
        <w:numPr>
          <w:ilvl w:val="0"/>
          <w:numId w:val="8"/>
        </w:numPr>
        <w:shd w:val="clear" w:color="auto" w:fill="FFFFFF"/>
        <w:spacing w:before="0" w:beforeAutospacing="0" w:after="0" w:afterAutospacing="0" w:line="347" w:lineRule="atLeast"/>
        <w:rPr>
          <w:rFonts w:ascii="Arial" w:hAnsi="Arial" w:cs="Arial"/>
          <w:color w:val="333333"/>
          <w:sz w:val="28"/>
          <w:szCs w:val="28"/>
        </w:rPr>
      </w:pPr>
      <w:r w:rsidRPr="00FD49B4">
        <w:rPr>
          <w:rStyle w:val="Strong"/>
          <w:rFonts w:ascii="Arial" w:hAnsi="Arial" w:cs="Arial"/>
          <w:color w:val="333333"/>
          <w:sz w:val="28"/>
          <w:szCs w:val="28"/>
          <w:bdr w:val="none" w:sz="0" w:space="0" w:color="auto" w:frame="1"/>
        </w:rPr>
        <w:t>6. Less learning period:</w:t>
      </w:r>
    </w:p>
    <w:p w:rsidR="00DF68D2" w:rsidRPr="00FD49B4" w:rsidRDefault="00DF68D2" w:rsidP="00DF68D2">
      <w:pPr>
        <w:pStyle w:val="NormalWeb"/>
        <w:numPr>
          <w:ilvl w:val="0"/>
          <w:numId w:val="8"/>
        </w:numPr>
        <w:shd w:val="clear" w:color="auto" w:fill="FFFFFF"/>
        <w:spacing w:before="260" w:beforeAutospacing="0" w:after="260" w:afterAutospacing="0" w:line="347" w:lineRule="atLeast"/>
        <w:rPr>
          <w:rFonts w:ascii="Arial" w:hAnsi="Arial" w:cs="Arial"/>
          <w:color w:val="333333"/>
          <w:sz w:val="28"/>
          <w:szCs w:val="28"/>
        </w:rPr>
      </w:pPr>
      <w:r w:rsidRPr="00FD49B4">
        <w:rPr>
          <w:rFonts w:ascii="Arial" w:hAnsi="Arial" w:cs="Arial"/>
          <w:color w:val="333333"/>
          <w:sz w:val="28"/>
          <w:szCs w:val="28"/>
        </w:rPr>
        <w:t>Under division of labour a worker needs to learn only a part of the whole task. Therefore, lesser time and expenditure is involved in training workers.</w:t>
      </w:r>
    </w:p>
    <w:p w:rsidR="00DF68D2" w:rsidRPr="00FD49B4" w:rsidRDefault="00DF68D2" w:rsidP="00DF68D2">
      <w:pPr>
        <w:pStyle w:val="NormalWeb"/>
        <w:numPr>
          <w:ilvl w:val="0"/>
          <w:numId w:val="8"/>
        </w:numPr>
        <w:shd w:val="clear" w:color="auto" w:fill="FFFFFF"/>
        <w:spacing w:before="0" w:beforeAutospacing="0" w:after="0" w:afterAutospacing="0" w:line="347" w:lineRule="atLeast"/>
        <w:rPr>
          <w:rFonts w:ascii="Arial" w:hAnsi="Arial" w:cs="Arial"/>
          <w:color w:val="333333"/>
          <w:sz w:val="28"/>
          <w:szCs w:val="28"/>
        </w:rPr>
      </w:pPr>
      <w:r w:rsidRPr="00FD49B4">
        <w:rPr>
          <w:rStyle w:val="Strong"/>
          <w:rFonts w:ascii="Arial" w:hAnsi="Arial" w:cs="Arial"/>
          <w:color w:val="333333"/>
          <w:sz w:val="28"/>
          <w:szCs w:val="28"/>
          <w:bdr w:val="none" w:sz="0" w:space="0" w:color="auto" w:frame="1"/>
        </w:rPr>
        <w:t>7. Inventions and Innovations:</w:t>
      </w:r>
    </w:p>
    <w:p w:rsidR="00DF68D2" w:rsidRPr="00FD49B4" w:rsidRDefault="00DF68D2" w:rsidP="00DF68D2">
      <w:pPr>
        <w:pStyle w:val="NormalWeb"/>
        <w:numPr>
          <w:ilvl w:val="0"/>
          <w:numId w:val="8"/>
        </w:numPr>
        <w:shd w:val="clear" w:color="auto" w:fill="FFFFFF"/>
        <w:spacing w:before="260" w:beforeAutospacing="0" w:after="260" w:afterAutospacing="0" w:line="347" w:lineRule="atLeast"/>
        <w:rPr>
          <w:rFonts w:ascii="Arial" w:hAnsi="Arial" w:cs="Arial"/>
          <w:color w:val="333333"/>
          <w:sz w:val="28"/>
          <w:szCs w:val="28"/>
        </w:rPr>
      </w:pPr>
      <w:r w:rsidRPr="00FD49B4">
        <w:rPr>
          <w:rFonts w:ascii="Arial" w:hAnsi="Arial" w:cs="Arial"/>
          <w:color w:val="333333"/>
          <w:sz w:val="28"/>
          <w:szCs w:val="28"/>
        </w:rPr>
        <w:t>A worker doing the same task again and again tries to find new and better ways of doing the job. Small and simple parts of a task can easily be done by machines. Thus, division of labour increases scope for inventions and innovations.</w:t>
      </w:r>
    </w:p>
    <w:p w:rsidR="00DF68D2" w:rsidRPr="00FD49B4" w:rsidRDefault="00DF68D2" w:rsidP="00DF68D2">
      <w:pPr>
        <w:pStyle w:val="NormalWeb"/>
        <w:numPr>
          <w:ilvl w:val="0"/>
          <w:numId w:val="8"/>
        </w:numPr>
        <w:shd w:val="clear" w:color="auto" w:fill="FFFFFF"/>
        <w:spacing w:before="0" w:beforeAutospacing="0" w:after="0" w:afterAutospacing="0" w:line="347" w:lineRule="atLeast"/>
        <w:rPr>
          <w:rFonts w:ascii="Arial" w:hAnsi="Arial" w:cs="Arial"/>
          <w:color w:val="333333"/>
          <w:sz w:val="28"/>
          <w:szCs w:val="28"/>
        </w:rPr>
      </w:pPr>
      <w:r w:rsidRPr="00FD49B4">
        <w:rPr>
          <w:rStyle w:val="Strong"/>
          <w:rFonts w:ascii="Arial" w:hAnsi="Arial" w:cs="Arial"/>
          <w:color w:val="333333"/>
          <w:sz w:val="28"/>
          <w:szCs w:val="28"/>
          <w:bdr w:val="none" w:sz="0" w:space="0" w:color="auto" w:frame="1"/>
        </w:rPr>
        <w:t>8. Less Strain:</w:t>
      </w:r>
    </w:p>
    <w:p w:rsidR="00DF68D2" w:rsidRPr="00FD49B4" w:rsidRDefault="00DF68D2" w:rsidP="00DF68D2">
      <w:pPr>
        <w:pStyle w:val="NormalWeb"/>
        <w:numPr>
          <w:ilvl w:val="0"/>
          <w:numId w:val="8"/>
        </w:numPr>
        <w:shd w:val="clear" w:color="auto" w:fill="FFFFFF"/>
        <w:spacing w:before="260" w:beforeAutospacing="0" w:after="260" w:afterAutospacing="0" w:line="347" w:lineRule="atLeast"/>
        <w:rPr>
          <w:rFonts w:ascii="Arial" w:hAnsi="Arial" w:cs="Arial"/>
          <w:color w:val="333333"/>
          <w:sz w:val="28"/>
          <w:szCs w:val="28"/>
        </w:rPr>
      </w:pPr>
      <w:r w:rsidRPr="00FD49B4">
        <w:rPr>
          <w:rFonts w:ascii="Arial" w:hAnsi="Arial" w:cs="Arial"/>
          <w:color w:val="333333"/>
          <w:sz w:val="28"/>
          <w:szCs w:val="28"/>
        </w:rPr>
        <w:t xml:space="preserve">Division of labour makes tasks small and simple Workers can perform them without much strain and physical tiredness is </w:t>
      </w:r>
      <w:r w:rsidRPr="00FD49B4">
        <w:rPr>
          <w:rFonts w:ascii="Arial" w:hAnsi="Arial" w:cs="Arial"/>
          <w:color w:val="333333"/>
          <w:sz w:val="28"/>
          <w:szCs w:val="28"/>
        </w:rPr>
        <w:lastRenderedPageBreak/>
        <w:t>reduced. Less skilled labour is required to perform the divided and sub-divided tasks.</w:t>
      </w:r>
    </w:p>
    <w:p w:rsidR="00DF68D2" w:rsidRPr="00FD49B4" w:rsidRDefault="00DF68D2" w:rsidP="00DF68D2">
      <w:pPr>
        <w:pStyle w:val="NormalWeb"/>
        <w:numPr>
          <w:ilvl w:val="0"/>
          <w:numId w:val="8"/>
        </w:numPr>
        <w:shd w:val="clear" w:color="auto" w:fill="FFFFFF"/>
        <w:spacing w:before="0" w:beforeAutospacing="0" w:after="0" w:afterAutospacing="0" w:line="347" w:lineRule="atLeast"/>
        <w:rPr>
          <w:rFonts w:ascii="Arial" w:hAnsi="Arial" w:cs="Arial"/>
          <w:color w:val="333333"/>
          <w:sz w:val="28"/>
          <w:szCs w:val="28"/>
        </w:rPr>
      </w:pPr>
      <w:r w:rsidRPr="00FD49B4">
        <w:rPr>
          <w:rStyle w:val="Strong"/>
          <w:rFonts w:ascii="Arial" w:hAnsi="Arial" w:cs="Arial"/>
          <w:color w:val="333333"/>
          <w:sz w:val="28"/>
          <w:szCs w:val="28"/>
          <w:bdr w:val="none" w:sz="0" w:space="0" w:color="auto" w:frame="1"/>
        </w:rPr>
        <w:t>9. Wider Market:</w:t>
      </w:r>
    </w:p>
    <w:p w:rsidR="00DF68D2" w:rsidRPr="00FD49B4" w:rsidRDefault="00DF68D2" w:rsidP="00DF68D2">
      <w:pPr>
        <w:pStyle w:val="NormalWeb"/>
        <w:numPr>
          <w:ilvl w:val="0"/>
          <w:numId w:val="8"/>
        </w:numPr>
        <w:shd w:val="clear" w:color="auto" w:fill="FFFFFF"/>
        <w:spacing w:before="260" w:beforeAutospacing="0" w:after="260" w:afterAutospacing="0" w:line="347" w:lineRule="atLeast"/>
        <w:rPr>
          <w:rFonts w:ascii="Arial" w:hAnsi="Arial" w:cs="Arial"/>
          <w:color w:val="333333"/>
          <w:sz w:val="28"/>
          <w:szCs w:val="28"/>
        </w:rPr>
      </w:pPr>
      <w:r w:rsidRPr="00FD49B4">
        <w:rPr>
          <w:rFonts w:ascii="Arial" w:hAnsi="Arial" w:cs="Arial"/>
          <w:color w:val="333333"/>
          <w:sz w:val="28"/>
          <w:szCs w:val="28"/>
        </w:rPr>
        <w:t>Division of labour makes available cheaper goods of a wide variety. As a result demand for goods and services increases.</w:t>
      </w:r>
    </w:p>
    <w:p w:rsidR="00DF68D2" w:rsidRPr="00FD49B4" w:rsidRDefault="00DF68D2" w:rsidP="00DF68D2">
      <w:pPr>
        <w:pStyle w:val="NormalWeb"/>
        <w:numPr>
          <w:ilvl w:val="0"/>
          <w:numId w:val="8"/>
        </w:numPr>
        <w:shd w:val="clear" w:color="auto" w:fill="FFFFFF"/>
        <w:spacing w:before="0" w:beforeAutospacing="0" w:after="0" w:afterAutospacing="0" w:line="347" w:lineRule="atLeast"/>
        <w:rPr>
          <w:rFonts w:ascii="Arial" w:hAnsi="Arial" w:cs="Arial"/>
          <w:color w:val="333333"/>
          <w:sz w:val="28"/>
          <w:szCs w:val="28"/>
        </w:rPr>
      </w:pPr>
      <w:r w:rsidRPr="00FD49B4">
        <w:rPr>
          <w:rStyle w:val="Strong"/>
          <w:rFonts w:ascii="Arial" w:hAnsi="Arial" w:cs="Arial"/>
          <w:color w:val="333333"/>
          <w:sz w:val="28"/>
          <w:szCs w:val="28"/>
          <w:bdr w:val="none" w:sz="0" w:space="0" w:color="auto" w:frame="1"/>
        </w:rPr>
        <w:t>10. Benefits to society:</w:t>
      </w:r>
    </w:p>
    <w:p w:rsidR="00DF68D2" w:rsidRPr="00FD49B4" w:rsidRDefault="00DF68D2" w:rsidP="00DF68D2">
      <w:pPr>
        <w:pStyle w:val="NormalWeb"/>
        <w:numPr>
          <w:ilvl w:val="0"/>
          <w:numId w:val="8"/>
        </w:numPr>
        <w:shd w:val="clear" w:color="auto" w:fill="FFFFFF"/>
        <w:spacing w:before="260" w:beforeAutospacing="0" w:after="260" w:afterAutospacing="0" w:line="347" w:lineRule="atLeast"/>
        <w:rPr>
          <w:rFonts w:ascii="Arial" w:hAnsi="Arial" w:cs="Arial"/>
          <w:color w:val="333333"/>
          <w:sz w:val="28"/>
          <w:szCs w:val="28"/>
        </w:rPr>
      </w:pPr>
      <w:r w:rsidRPr="00FD49B4">
        <w:rPr>
          <w:rFonts w:ascii="Arial" w:hAnsi="Arial" w:cs="Arial"/>
          <w:color w:val="333333"/>
          <w:sz w:val="28"/>
          <w:szCs w:val="28"/>
        </w:rPr>
        <w:t>Society is benefited due to (a) reduced cost on account of large scale production (b) higher productivity which leads to economic growth (c) employment of unskilled workers and (d) better quality of goods and services for consumers.</w:t>
      </w:r>
    </w:p>
    <w:p w:rsidR="00DF68D2" w:rsidRPr="00FD49B4" w:rsidRDefault="00DF68D2" w:rsidP="00DF68D2">
      <w:pPr>
        <w:pStyle w:val="NormalWeb"/>
        <w:numPr>
          <w:ilvl w:val="0"/>
          <w:numId w:val="8"/>
        </w:numPr>
        <w:shd w:val="clear" w:color="auto" w:fill="FFFFFF"/>
        <w:spacing w:before="260" w:beforeAutospacing="0" w:after="260" w:afterAutospacing="0" w:line="347" w:lineRule="atLeast"/>
        <w:rPr>
          <w:rFonts w:ascii="Arial" w:hAnsi="Arial" w:cs="Arial"/>
          <w:color w:val="FF0000"/>
          <w:sz w:val="28"/>
          <w:szCs w:val="28"/>
        </w:rPr>
      </w:pPr>
      <w:r w:rsidRPr="00FD49B4">
        <w:rPr>
          <w:rFonts w:ascii="Arial" w:hAnsi="Arial" w:cs="Arial"/>
          <w:color w:val="FF0000"/>
          <w:sz w:val="28"/>
          <w:szCs w:val="28"/>
        </w:rPr>
        <w:t>Division of labour suffers from the following drawbacks</w:t>
      </w:r>
    </w:p>
    <w:p w:rsidR="00DF68D2" w:rsidRPr="00FD49B4" w:rsidRDefault="00DF68D2" w:rsidP="00DF68D2">
      <w:pPr>
        <w:pStyle w:val="NormalWeb"/>
        <w:numPr>
          <w:ilvl w:val="0"/>
          <w:numId w:val="8"/>
        </w:numPr>
        <w:shd w:val="clear" w:color="auto" w:fill="FFFFFF"/>
        <w:spacing w:before="0" w:beforeAutospacing="0" w:after="0" w:afterAutospacing="0" w:line="347" w:lineRule="atLeast"/>
        <w:rPr>
          <w:rFonts w:ascii="Arial" w:hAnsi="Arial" w:cs="Arial"/>
          <w:color w:val="333333"/>
          <w:sz w:val="28"/>
          <w:szCs w:val="28"/>
        </w:rPr>
      </w:pPr>
      <w:r w:rsidRPr="00FD49B4">
        <w:rPr>
          <w:rStyle w:val="Strong"/>
          <w:rFonts w:ascii="Arial" w:hAnsi="Arial" w:cs="Arial"/>
          <w:color w:val="333333"/>
          <w:sz w:val="28"/>
          <w:szCs w:val="28"/>
          <w:bdr w:val="none" w:sz="0" w:space="0" w:color="auto" w:frame="1"/>
        </w:rPr>
        <w:t>1. Monotony in work:</w:t>
      </w:r>
    </w:p>
    <w:p w:rsidR="00DF68D2" w:rsidRPr="00FD49B4" w:rsidRDefault="00DF68D2" w:rsidP="00DF68D2">
      <w:pPr>
        <w:pStyle w:val="NormalWeb"/>
        <w:numPr>
          <w:ilvl w:val="0"/>
          <w:numId w:val="8"/>
        </w:numPr>
        <w:shd w:val="clear" w:color="auto" w:fill="FFFFFF"/>
        <w:spacing w:before="260" w:beforeAutospacing="0" w:after="260" w:afterAutospacing="0" w:line="347" w:lineRule="atLeast"/>
        <w:rPr>
          <w:rFonts w:ascii="Arial" w:hAnsi="Arial" w:cs="Arial"/>
          <w:color w:val="333333"/>
          <w:sz w:val="28"/>
          <w:szCs w:val="28"/>
        </w:rPr>
      </w:pPr>
      <w:r w:rsidRPr="00FD49B4">
        <w:rPr>
          <w:rFonts w:ascii="Arial" w:hAnsi="Arial" w:cs="Arial"/>
          <w:color w:val="333333"/>
          <w:sz w:val="28"/>
          <w:szCs w:val="28"/>
        </w:rPr>
        <w:t>A worker has to do the same small task again and again. Therefore, the job becomes boring and the worker loses interest in his work. Boredom and monotony create mental fatigue which ultimately spoils the quality of work.</w:t>
      </w:r>
    </w:p>
    <w:p w:rsidR="00DF68D2" w:rsidRPr="00FD49B4" w:rsidRDefault="00DF68D2" w:rsidP="00DF68D2">
      <w:pPr>
        <w:pStyle w:val="NormalWeb"/>
        <w:numPr>
          <w:ilvl w:val="0"/>
          <w:numId w:val="8"/>
        </w:numPr>
        <w:shd w:val="clear" w:color="auto" w:fill="FFFFFF"/>
        <w:spacing w:before="0" w:beforeAutospacing="0" w:after="0" w:afterAutospacing="0" w:line="347" w:lineRule="atLeast"/>
        <w:rPr>
          <w:rFonts w:ascii="Arial" w:hAnsi="Arial" w:cs="Arial"/>
          <w:color w:val="333333"/>
          <w:sz w:val="28"/>
          <w:szCs w:val="28"/>
        </w:rPr>
      </w:pPr>
      <w:r w:rsidRPr="00FD49B4">
        <w:rPr>
          <w:rStyle w:val="Strong"/>
          <w:rFonts w:ascii="Arial" w:hAnsi="Arial" w:cs="Arial"/>
          <w:color w:val="333333"/>
          <w:sz w:val="28"/>
          <w:szCs w:val="28"/>
          <w:bdr w:val="none" w:sz="0" w:space="0" w:color="auto" w:frame="1"/>
        </w:rPr>
        <w:t>2. Lack of responsibility:</w:t>
      </w:r>
    </w:p>
    <w:p w:rsidR="00DF68D2" w:rsidRPr="00FD49B4" w:rsidRDefault="00DF68D2" w:rsidP="00DF68D2">
      <w:pPr>
        <w:pStyle w:val="NormalWeb"/>
        <w:numPr>
          <w:ilvl w:val="0"/>
          <w:numId w:val="8"/>
        </w:numPr>
        <w:shd w:val="clear" w:color="auto" w:fill="FFFFFF"/>
        <w:spacing w:before="260" w:beforeAutospacing="0" w:after="260" w:afterAutospacing="0" w:line="347" w:lineRule="atLeast"/>
        <w:rPr>
          <w:rFonts w:ascii="Arial" w:hAnsi="Arial" w:cs="Arial"/>
          <w:color w:val="333333"/>
          <w:sz w:val="28"/>
          <w:szCs w:val="28"/>
        </w:rPr>
      </w:pPr>
      <w:r w:rsidRPr="00FD49B4">
        <w:rPr>
          <w:rFonts w:ascii="Arial" w:hAnsi="Arial" w:cs="Arial"/>
          <w:color w:val="333333"/>
          <w:sz w:val="28"/>
          <w:szCs w:val="28"/>
        </w:rPr>
        <w:t>A worker performs only a part of the total job. Therefore, no individual can be held responsible if anything goes wrong. It is very difficult to fix responsibility for defect in the product.</w:t>
      </w:r>
    </w:p>
    <w:p w:rsidR="00DF68D2" w:rsidRPr="00FD49B4" w:rsidRDefault="00DF68D2" w:rsidP="00DF68D2">
      <w:pPr>
        <w:pStyle w:val="NormalWeb"/>
        <w:numPr>
          <w:ilvl w:val="0"/>
          <w:numId w:val="8"/>
        </w:numPr>
        <w:shd w:val="clear" w:color="auto" w:fill="FFFFFF"/>
        <w:spacing w:before="0" w:beforeAutospacing="0" w:after="0" w:afterAutospacing="0" w:line="347" w:lineRule="atLeast"/>
        <w:rPr>
          <w:rFonts w:ascii="Arial" w:hAnsi="Arial" w:cs="Arial"/>
          <w:color w:val="333333"/>
          <w:sz w:val="28"/>
          <w:szCs w:val="28"/>
        </w:rPr>
      </w:pPr>
      <w:r w:rsidRPr="00FD49B4">
        <w:rPr>
          <w:rStyle w:val="Strong"/>
          <w:rFonts w:ascii="Arial" w:hAnsi="Arial" w:cs="Arial"/>
          <w:color w:val="333333"/>
          <w:sz w:val="28"/>
          <w:szCs w:val="28"/>
          <w:bdr w:val="none" w:sz="0" w:space="0" w:color="auto" w:frame="1"/>
        </w:rPr>
        <w:t>3. Greater interdependence:</w:t>
      </w:r>
    </w:p>
    <w:p w:rsidR="00DF68D2" w:rsidRPr="00FD49B4" w:rsidRDefault="00DF68D2" w:rsidP="00DF68D2">
      <w:pPr>
        <w:pStyle w:val="NormalWeb"/>
        <w:numPr>
          <w:ilvl w:val="0"/>
          <w:numId w:val="8"/>
        </w:numPr>
        <w:shd w:val="clear" w:color="auto" w:fill="FFFFFF"/>
        <w:spacing w:before="260" w:beforeAutospacing="0" w:after="260" w:afterAutospacing="0" w:line="347" w:lineRule="atLeast"/>
        <w:rPr>
          <w:rFonts w:ascii="Arial" w:hAnsi="Arial" w:cs="Arial"/>
          <w:color w:val="333333"/>
          <w:sz w:val="28"/>
          <w:szCs w:val="28"/>
        </w:rPr>
      </w:pPr>
      <w:r w:rsidRPr="00FD49B4">
        <w:rPr>
          <w:rFonts w:ascii="Arial" w:hAnsi="Arial" w:cs="Arial"/>
          <w:color w:val="333333"/>
          <w:sz w:val="28"/>
          <w:szCs w:val="28"/>
        </w:rPr>
        <w:t>Job, work processes and industries become increasingly inter dependent due to division of labour. Any problem or defect in one part may cause disturbance and dislocation in the entire process of production.</w:t>
      </w:r>
    </w:p>
    <w:p w:rsidR="00DF68D2" w:rsidRPr="00FD49B4" w:rsidRDefault="00DF68D2" w:rsidP="00DF68D2">
      <w:pPr>
        <w:pStyle w:val="NormalWeb"/>
        <w:numPr>
          <w:ilvl w:val="0"/>
          <w:numId w:val="8"/>
        </w:numPr>
        <w:shd w:val="clear" w:color="auto" w:fill="FFFFFF"/>
        <w:spacing w:before="0" w:beforeAutospacing="0" w:after="0" w:afterAutospacing="0" w:line="347" w:lineRule="atLeast"/>
        <w:rPr>
          <w:rFonts w:ascii="Arial" w:hAnsi="Arial" w:cs="Arial"/>
          <w:color w:val="333333"/>
          <w:sz w:val="28"/>
          <w:szCs w:val="28"/>
        </w:rPr>
      </w:pPr>
      <w:r w:rsidRPr="00FD49B4">
        <w:rPr>
          <w:rStyle w:val="Strong"/>
          <w:rFonts w:ascii="Arial" w:hAnsi="Arial" w:cs="Arial"/>
          <w:color w:val="333333"/>
          <w:sz w:val="28"/>
          <w:szCs w:val="28"/>
          <w:bdr w:val="none" w:sz="0" w:space="0" w:color="auto" w:frame="1"/>
        </w:rPr>
        <w:t>4. Loss of job pride:</w:t>
      </w:r>
    </w:p>
    <w:p w:rsidR="00DF68D2" w:rsidRPr="00FD49B4" w:rsidRDefault="00DF68D2" w:rsidP="00DF68D2">
      <w:pPr>
        <w:pStyle w:val="NormalWeb"/>
        <w:numPr>
          <w:ilvl w:val="0"/>
          <w:numId w:val="8"/>
        </w:numPr>
        <w:shd w:val="clear" w:color="auto" w:fill="FFFFFF"/>
        <w:spacing w:before="260" w:beforeAutospacing="0" w:after="260" w:afterAutospacing="0" w:line="347" w:lineRule="atLeast"/>
        <w:rPr>
          <w:rFonts w:ascii="Arial" w:hAnsi="Arial" w:cs="Arial"/>
          <w:color w:val="333333"/>
          <w:sz w:val="28"/>
          <w:szCs w:val="28"/>
        </w:rPr>
      </w:pPr>
      <w:r w:rsidRPr="00FD49B4">
        <w:rPr>
          <w:rFonts w:ascii="Arial" w:hAnsi="Arial" w:cs="Arial"/>
          <w:color w:val="333333"/>
          <w:sz w:val="28"/>
          <w:szCs w:val="28"/>
        </w:rPr>
        <w:t>Since every worker produces only a small part of the product, he cannot take pride in ultimate result. Loss of sense of job satisfaction reduces the involvement of employees.</w:t>
      </w:r>
    </w:p>
    <w:p w:rsidR="00DF68D2" w:rsidRPr="00FD49B4" w:rsidRDefault="00DF68D2" w:rsidP="00DF68D2">
      <w:pPr>
        <w:pStyle w:val="NormalWeb"/>
        <w:numPr>
          <w:ilvl w:val="0"/>
          <w:numId w:val="8"/>
        </w:numPr>
        <w:shd w:val="clear" w:color="auto" w:fill="FFFFFF"/>
        <w:spacing w:before="0" w:beforeAutospacing="0" w:after="0" w:afterAutospacing="0" w:line="347" w:lineRule="atLeast"/>
        <w:rPr>
          <w:rFonts w:ascii="Arial" w:hAnsi="Arial" w:cs="Arial"/>
          <w:color w:val="333333"/>
          <w:sz w:val="28"/>
          <w:szCs w:val="28"/>
        </w:rPr>
      </w:pPr>
      <w:r w:rsidRPr="00FD49B4">
        <w:rPr>
          <w:rStyle w:val="Strong"/>
          <w:rFonts w:ascii="Arial" w:hAnsi="Arial" w:cs="Arial"/>
          <w:color w:val="333333"/>
          <w:sz w:val="28"/>
          <w:szCs w:val="28"/>
          <w:bdr w:val="none" w:sz="0" w:space="0" w:color="auto" w:frame="1"/>
        </w:rPr>
        <w:lastRenderedPageBreak/>
        <w:t>5. Reduced mobility of labour:</w:t>
      </w:r>
    </w:p>
    <w:p w:rsidR="00DF68D2" w:rsidRPr="00FD49B4" w:rsidRDefault="00DF68D2" w:rsidP="00DF68D2">
      <w:pPr>
        <w:pStyle w:val="NormalWeb"/>
        <w:numPr>
          <w:ilvl w:val="0"/>
          <w:numId w:val="8"/>
        </w:numPr>
        <w:shd w:val="clear" w:color="auto" w:fill="FFFFFF"/>
        <w:spacing w:before="260" w:beforeAutospacing="0" w:after="260" w:afterAutospacing="0" w:line="347" w:lineRule="atLeast"/>
        <w:rPr>
          <w:rFonts w:ascii="Arial" w:hAnsi="Arial" w:cs="Arial"/>
          <w:color w:val="333333"/>
          <w:sz w:val="28"/>
          <w:szCs w:val="28"/>
        </w:rPr>
      </w:pPr>
      <w:r w:rsidRPr="00FD49B4">
        <w:rPr>
          <w:rFonts w:ascii="Arial" w:hAnsi="Arial" w:cs="Arial"/>
          <w:color w:val="333333"/>
          <w:sz w:val="28"/>
          <w:szCs w:val="28"/>
        </w:rPr>
        <w:t>Since every worker specializes in one type of work, he may find it difficult to procure a job in case of unemployment.</w:t>
      </w:r>
    </w:p>
    <w:p w:rsidR="00DF68D2" w:rsidRPr="00FD49B4" w:rsidRDefault="00DF68D2" w:rsidP="00DF68D2">
      <w:pPr>
        <w:pStyle w:val="NormalWeb"/>
        <w:numPr>
          <w:ilvl w:val="0"/>
          <w:numId w:val="8"/>
        </w:numPr>
        <w:shd w:val="clear" w:color="auto" w:fill="FFFFFF"/>
        <w:spacing w:before="0" w:beforeAutospacing="0" w:after="0" w:afterAutospacing="0" w:line="347" w:lineRule="atLeast"/>
        <w:rPr>
          <w:rFonts w:ascii="Arial" w:hAnsi="Arial" w:cs="Arial"/>
          <w:color w:val="333333"/>
          <w:sz w:val="28"/>
          <w:szCs w:val="28"/>
        </w:rPr>
      </w:pPr>
      <w:r w:rsidRPr="00FD49B4">
        <w:rPr>
          <w:rStyle w:val="Strong"/>
          <w:rFonts w:ascii="Arial" w:hAnsi="Arial" w:cs="Arial"/>
          <w:color w:val="333333"/>
          <w:sz w:val="28"/>
          <w:szCs w:val="28"/>
          <w:bdr w:val="none" w:sz="0" w:space="0" w:color="auto" w:frame="1"/>
        </w:rPr>
        <w:t>6. Retarded personality:</w:t>
      </w:r>
    </w:p>
    <w:p w:rsidR="00DF68D2" w:rsidRPr="00FD49B4" w:rsidRDefault="00DF68D2" w:rsidP="00DF68D2">
      <w:pPr>
        <w:pStyle w:val="NormalWeb"/>
        <w:numPr>
          <w:ilvl w:val="0"/>
          <w:numId w:val="8"/>
        </w:numPr>
        <w:shd w:val="clear" w:color="auto" w:fill="FFFFFF"/>
        <w:spacing w:before="260" w:beforeAutospacing="0" w:after="260" w:afterAutospacing="0" w:line="347" w:lineRule="atLeast"/>
        <w:rPr>
          <w:rFonts w:ascii="Arial" w:hAnsi="Arial" w:cs="Arial"/>
          <w:color w:val="333333"/>
          <w:sz w:val="28"/>
          <w:szCs w:val="28"/>
        </w:rPr>
      </w:pPr>
      <w:r w:rsidRPr="00FD49B4">
        <w:rPr>
          <w:rFonts w:ascii="Arial" w:hAnsi="Arial" w:cs="Arial"/>
          <w:color w:val="333333"/>
          <w:sz w:val="28"/>
          <w:szCs w:val="28"/>
        </w:rPr>
        <w:t>Repetition of the same task again and again leads to intellectual dullness. It kills the initiative and weakens the desire to learn. As a result the development of physical and intellectual personality of a worker may be retarded.</w:t>
      </w:r>
    </w:p>
    <w:p w:rsidR="00DF68D2" w:rsidRPr="00FD49B4" w:rsidRDefault="00DF68D2" w:rsidP="00DF68D2">
      <w:pPr>
        <w:pStyle w:val="NormalWeb"/>
        <w:numPr>
          <w:ilvl w:val="0"/>
          <w:numId w:val="8"/>
        </w:numPr>
        <w:shd w:val="clear" w:color="auto" w:fill="FFFFFF"/>
        <w:spacing w:before="0" w:beforeAutospacing="0" w:after="0" w:afterAutospacing="0" w:line="347" w:lineRule="atLeast"/>
        <w:rPr>
          <w:rFonts w:ascii="Arial" w:hAnsi="Arial" w:cs="Arial"/>
          <w:color w:val="333333"/>
          <w:sz w:val="28"/>
          <w:szCs w:val="28"/>
        </w:rPr>
      </w:pPr>
      <w:r w:rsidRPr="00FD49B4">
        <w:rPr>
          <w:rStyle w:val="Strong"/>
          <w:rFonts w:ascii="Arial" w:hAnsi="Arial" w:cs="Arial"/>
          <w:color w:val="333333"/>
          <w:sz w:val="28"/>
          <w:szCs w:val="28"/>
          <w:bdr w:val="none" w:sz="0" w:space="0" w:color="auto" w:frame="1"/>
        </w:rPr>
        <w:t>7. Decline in craftsmanship:</w:t>
      </w:r>
    </w:p>
    <w:p w:rsidR="00DF68D2" w:rsidRPr="00FD49B4" w:rsidRDefault="00DF68D2" w:rsidP="00DF68D2">
      <w:pPr>
        <w:pStyle w:val="NormalWeb"/>
        <w:numPr>
          <w:ilvl w:val="0"/>
          <w:numId w:val="8"/>
        </w:numPr>
        <w:shd w:val="clear" w:color="auto" w:fill="FFFFFF"/>
        <w:spacing w:before="260" w:beforeAutospacing="0" w:after="260" w:afterAutospacing="0" w:line="347" w:lineRule="atLeast"/>
        <w:rPr>
          <w:rFonts w:ascii="Arial" w:hAnsi="Arial" w:cs="Arial"/>
          <w:color w:val="333333"/>
          <w:sz w:val="28"/>
          <w:szCs w:val="28"/>
        </w:rPr>
      </w:pPr>
      <w:r w:rsidRPr="00FD49B4">
        <w:rPr>
          <w:rFonts w:ascii="Arial" w:hAnsi="Arial" w:cs="Arial"/>
          <w:color w:val="333333"/>
          <w:sz w:val="28"/>
          <w:szCs w:val="28"/>
        </w:rPr>
        <w:t>Division of labour and consequent mechanisation of work reduces the role of worker in the production process. The tradition of craftsmanship may decline and the creative instincts of workers may remain unsatisfied.</w:t>
      </w:r>
    </w:p>
    <w:p w:rsidR="00DF68D2" w:rsidRPr="00FD49B4" w:rsidRDefault="00DF68D2" w:rsidP="00DF68D2">
      <w:pPr>
        <w:pStyle w:val="NormalWeb"/>
        <w:numPr>
          <w:ilvl w:val="0"/>
          <w:numId w:val="8"/>
        </w:numPr>
        <w:shd w:val="clear" w:color="auto" w:fill="FFFFFF"/>
        <w:spacing w:before="0" w:beforeAutospacing="0" w:after="0" w:afterAutospacing="0" w:line="347" w:lineRule="atLeast"/>
        <w:rPr>
          <w:rFonts w:ascii="Arial" w:hAnsi="Arial" w:cs="Arial"/>
          <w:color w:val="333333"/>
          <w:sz w:val="28"/>
          <w:szCs w:val="28"/>
        </w:rPr>
      </w:pPr>
      <w:r w:rsidRPr="00FD49B4">
        <w:rPr>
          <w:rStyle w:val="Strong"/>
          <w:rFonts w:ascii="Arial" w:hAnsi="Arial" w:cs="Arial"/>
          <w:color w:val="333333"/>
          <w:sz w:val="28"/>
          <w:szCs w:val="28"/>
          <w:bdr w:val="none" w:sz="0" w:space="0" w:color="auto" w:frame="1"/>
        </w:rPr>
        <w:t>8. Pollution of environment:</w:t>
      </w:r>
    </w:p>
    <w:p w:rsidR="00DF68D2" w:rsidRPr="00FD49B4" w:rsidRDefault="00DF68D2" w:rsidP="00DF68D2">
      <w:pPr>
        <w:pStyle w:val="NormalWeb"/>
        <w:numPr>
          <w:ilvl w:val="0"/>
          <w:numId w:val="8"/>
        </w:numPr>
        <w:shd w:val="clear" w:color="auto" w:fill="FFFFFF"/>
        <w:spacing w:before="260" w:beforeAutospacing="0" w:after="260" w:afterAutospacing="0" w:line="347" w:lineRule="atLeast"/>
        <w:rPr>
          <w:rFonts w:ascii="Arial" w:hAnsi="Arial" w:cs="Arial"/>
          <w:color w:val="333333"/>
          <w:sz w:val="28"/>
          <w:szCs w:val="28"/>
        </w:rPr>
      </w:pPr>
      <w:r w:rsidRPr="00FD49B4">
        <w:rPr>
          <w:rFonts w:ascii="Arial" w:hAnsi="Arial" w:cs="Arial"/>
          <w:color w:val="333333"/>
          <w:sz w:val="28"/>
          <w:szCs w:val="28"/>
        </w:rPr>
        <w:t>Division of labour leads to large scale production in factories. This leads to pollution of air, water and land. Slums develop near industrial areas.</w:t>
      </w:r>
    </w:p>
    <w:p w:rsidR="00164B6C" w:rsidRPr="00121F4F" w:rsidRDefault="00164B6C" w:rsidP="008D3730">
      <w:pPr>
        <w:pStyle w:val="NormalWeb"/>
        <w:shd w:val="clear" w:color="auto" w:fill="FFFFFF"/>
        <w:spacing w:before="0" w:beforeAutospacing="0" w:after="0" w:afterAutospacing="0" w:line="272" w:lineRule="atLeast"/>
        <w:rPr>
          <w:rFonts w:ascii="Arial" w:hAnsi="Arial" w:cs="Arial"/>
          <w:color w:val="4F6228" w:themeColor="accent3" w:themeShade="80"/>
          <w:sz w:val="28"/>
          <w:szCs w:val="28"/>
        </w:rPr>
      </w:pPr>
      <w:r w:rsidRPr="00121F4F">
        <w:rPr>
          <w:rFonts w:ascii="Arial" w:hAnsi="Arial" w:cs="Arial"/>
          <w:color w:val="4F6228" w:themeColor="accent3" w:themeShade="80"/>
          <w:sz w:val="28"/>
          <w:szCs w:val="28"/>
        </w:rPr>
        <w:t>Saving</w:t>
      </w:r>
    </w:p>
    <w:p w:rsidR="00164B6C" w:rsidRPr="00121F4F" w:rsidRDefault="00164B6C" w:rsidP="008D3730">
      <w:pPr>
        <w:pStyle w:val="NormalWeb"/>
        <w:shd w:val="clear" w:color="auto" w:fill="FFFFFF"/>
        <w:spacing w:before="0" w:beforeAutospacing="0" w:after="0" w:afterAutospacing="0" w:line="272" w:lineRule="atLeast"/>
        <w:rPr>
          <w:rFonts w:ascii="Arial" w:hAnsi="Arial" w:cs="Arial"/>
          <w:color w:val="4F6228" w:themeColor="accent3" w:themeShade="80"/>
          <w:sz w:val="28"/>
          <w:szCs w:val="28"/>
        </w:rPr>
      </w:pPr>
      <w:r w:rsidRPr="00121F4F">
        <w:rPr>
          <w:rStyle w:val="Emphasis"/>
          <w:rFonts w:ascii="Arial" w:hAnsi="Arial" w:cs="Arial"/>
          <w:bCs/>
          <w:i w:val="0"/>
          <w:iCs w:val="0"/>
          <w:color w:val="4F6228" w:themeColor="accent3" w:themeShade="80"/>
          <w:sz w:val="28"/>
          <w:szCs w:val="28"/>
          <w:shd w:val="clear" w:color="auto" w:fill="FFFFFF"/>
        </w:rPr>
        <w:t>Saving</w:t>
      </w:r>
      <w:r w:rsidRPr="00121F4F">
        <w:rPr>
          <w:rStyle w:val="apple-converted-space"/>
          <w:rFonts w:ascii="Arial" w:hAnsi="Arial" w:cs="Arial"/>
          <w:color w:val="4F6228" w:themeColor="accent3" w:themeShade="80"/>
          <w:sz w:val="28"/>
          <w:szCs w:val="28"/>
          <w:shd w:val="clear" w:color="auto" w:fill="FFFFFF"/>
        </w:rPr>
        <w:t> </w:t>
      </w:r>
      <w:r w:rsidRPr="00121F4F">
        <w:rPr>
          <w:rFonts w:ascii="Arial" w:hAnsi="Arial" w:cs="Arial"/>
          <w:color w:val="4F6228" w:themeColor="accent3" w:themeShade="80"/>
          <w:sz w:val="28"/>
          <w:szCs w:val="28"/>
          <w:shd w:val="clear" w:color="auto" w:fill="FFFFFF"/>
        </w:rPr>
        <w:t xml:space="preserve">is putting away or storing money for future use. </w:t>
      </w:r>
      <w:r w:rsidRPr="00121F4F">
        <w:rPr>
          <w:rStyle w:val="Emphasis"/>
          <w:rFonts w:ascii="Arial" w:hAnsi="Arial" w:cs="Arial"/>
          <w:bCs/>
          <w:i w:val="0"/>
          <w:iCs w:val="0"/>
          <w:color w:val="4F6228" w:themeColor="accent3" w:themeShade="80"/>
          <w:sz w:val="28"/>
          <w:szCs w:val="28"/>
          <w:shd w:val="clear" w:color="auto" w:fill="FFFFFF"/>
        </w:rPr>
        <w:t>Saving</w:t>
      </w:r>
      <w:r w:rsidRPr="00121F4F">
        <w:rPr>
          <w:rStyle w:val="apple-converted-space"/>
          <w:rFonts w:ascii="Arial" w:hAnsi="Arial" w:cs="Arial"/>
          <w:color w:val="4F6228" w:themeColor="accent3" w:themeShade="80"/>
          <w:sz w:val="28"/>
          <w:szCs w:val="28"/>
          <w:shd w:val="clear" w:color="auto" w:fill="FFFFFF"/>
        </w:rPr>
        <w:t> </w:t>
      </w:r>
      <w:r w:rsidRPr="00121F4F">
        <w:rPr>
          <w:rFonts w:ascii="Arial" w:hAnsi="Arial" w:cs="Arial"/>
          <w:color w:val="4F6228" w:themeColor="accent3" w:themeShade="80"/>
          <w:sz w:val="28"/>
          <w:szCs w:val="28"/>
          <w:shd w:val="clear" w:color="auto" w:fill="FFFFFF"/>
        </w:rPr>
        <w:t>is income not spent, or deferred consumption. Methods of</w:t>
      </w:r>
      <w:r w:rsidRPr="00121F4F">
        <w:rPr>
          <w:rStyle w:val="apple-converted-space"/>
          <w:rFonts w:ascii="Arial" w:hAnsi="Arial" w:cs="Arial"/>
          <w:color w:val="4F6228" w:themeColor="accent3" w:themeShade="80"/>
          <w:sz w:val="28"/>
          <w:szCs w:val="28"/>
          <w:shd w:val="clear" w:color="auto" w:fill="FFFFFF"/>
        </w:rPr>
        <w:t> </w:t>
      </w:r>
      <w:r w:rsidRPr="00121F4F">
        <w:rPr>
          <w:rStyle w:val="Emphasis"/>
          <w:rFonts w:ascii="Arial" w:hAnsi="Arial" w:cs="Arial"/>
          <w:bCs/>
          <w:i w:val="0"/>
          <w:iCs w:val="0"/>
          <w:color w:val="4F6228" w:themeColor="accent3" w:themeShade="80"/>
          <w:sz w:val="28"/>
          <w:szCs w:val="28"/>
          <w:shd w:val="clear" w:color="auto" w:fill="FFFFFF"/>
        </w:rPr>
        <w:t>saving</w:t>
      </w:r>
      <w:r w:rsidRPr="00121F4F">
        <w:rPr>
          <w:rStyle w:val="apple-converted-space"/>
          <w:rFonts w:ascii="Arial" w:hAnsi="Arial" w:cs="Arial"/>
          <w:color w:val="4F6228" w:themeColor="accent3" w:themeShade="80"/>
          <w:sz w:val="28"/>
          <w:szCs w:val="28"/>
          <w:shd w:val="clear" w:color="auto" w:fill="FFFFFF"/>
        </w:rPr>
        <w:t> </w:t>
      </w:r>
      <w:r w:rsidRPr="00121F4F">
        <w:rPr>
          <w:rFonts w:ascii="Arial" w:hAnsi="Arial" w:cs="Arial"/>
          <w:color w:val="4F6228" w:themeColor="accent3" w:themeShade="80"/>
          <w:sz w:val="28"/>
          <w:szCs w:val="28"/>
          <w:shd w:val="clear" w:color="auto" w:fill="FFFFFF"/>
        </w:rPr>
        <w:t>include putting money aside in a bank or pension plan.</w:t>
      </w:r>
      <w:r w:rsidR="00B714C1" w:rsidRPr="00121F4F">
        <w:rPr>
          <w:rFonts w:ascii="Arial" w:hAnsi="Arial" w:cs="Arial"/>
          <w:color w:val="4F6228" w:themeColor="accent3" w:themeShade="80"/>
          <w:sz w:val="28"/>
          <w:szCs w:val="28"/>
          <w:shd w:val="clear" w:color="auto" w:fill="FFFFFF"/>
        </w:rPr>
        <w:t xml:space="preserve"> </w:t>
      </w:r>
      <w:r w:rsidRPr="00121F4F">
        <w:rPr>
          <w:rStyle w:val="apple-converted-space"/>
          <w:rFonts w:ascii="Arial" w:hAnsi="Arial" w:cs="Arial"/>
          <w:color w:val="4F6228" w:themeColor="accent3" w:themeShade="80"/>
          <w:sz w:val="28"/>
          <w:szCs w:val="28"/>
          <w:shd w:val="clear" w:color="auto" w:fill="FFFFFF"/>
        </w:rPr>
        <w:t> </w:t>
      </w:r>
    </w:p>
    <w:p w:rsidR="00164B6C" w:rsidRPr="00121F4F" w:rsidRDefault="00164B6C" w:rsidP="008D3730">
      <w:pPr>
        <w:pStyle w:val="NormalWeb"/>
        <w:shd w:val="clear" w:color="auto" w:fill="FFFFFF"/>
        <w:spacing w:before="0" w:beforeAutospacing="0" w:after="0" w:afterAutospacing="0" w:line="272" w:lineRule="atLeast"/>
        <w:rPr>
          <w:rFonts w:ascii="Arial" w:hAnsi="Arial" w:cs="Arial"/>
          <w:color w:val="4F6228" w:themeColor="accent3" w:themeShade="80"/>
          <w:sz w:val="28"/>
          <w:szCs w:val="28"/>
        </w:rPr>
      </w:pPr>
    </w:p>
    <w:p w:rsidR="002F3606" w:rsidRPr="00121F4F" w:rsidRDefault="002F3606" w:rsidP="008D3730">
      <w:pPr>
        <w:pStyle w:val="NormalWeb"/>
        <w:shd w:val="clear" w:color="auto" w:fill="FFFFFF"/>
        <w:spacing w:before="0" w:beforeAutospacing="0" w:after="0" w:afterAutospacing="0" w:line="272" w:lineRule="atLeast"/>
        <w:rPr>
          <w:rFonts w:ascii="Arial" w:hAnsi="Arial" w:cs="Arial"/>
          <w:color w:val="4F6228" w:themeColor="accent3" w:themeShade="80"/>
          <w:sz w:val="28"/>
          <w:szCs w:val="28"/>
        </w:rPr>
      </w:pPr>
      <w:r w:rsidRPr="00121F4F">
        <w:rPr>
          <w:rFonts w:ascii="Arial" w:hAnsi="Arial" w:cs="Arial"/>
          <w:color w:val="4F6228" w:themeColor="accent3" w:themeShade="80"/>
          <w:sz w:val="28"/>
          <w:szCs w:val="28"/>
        </w:rPr>
        <w:t>Saving Ratio</w:t>
      </w:r>
    </w:p>
    <w:p w:rsidR="002F3606" w:rsidRPr="00121F4F" w:rsidRDefault="002F3606" w:rsidP="008D3730">
      <w:pPr>
        <w:pStyle w:val="NormalWeb"/>
        <w:shd w:val="clear" w:color="auto" w:fill="FFFFFF"/>
        <w:spacing w:before="0" w:beforeAutospacing="0" w:after="0" w:afterAutospacing="0" w:line="272" w:lineRule="atLeast"/>
        <w:rPr>
          <w:rFonts w:ascii="Arial" w:hAnsi="Arial" w:cs="Arial"/>
          <w:color w:val="4F6228" w:themeColor="accent3" w:themeShade="80"/>
          <w:sz w:val="28"/>
          <w:szCs w:val="28"/>
          <w:shd w:val="clear" w:color="auto" w:fill="FFFFFF"/>
        </w:rPr>
      </w:pPr>
      <w:r w:rsidRPr="00121F4F">
        <w:rPr>
          <w:rFonts w:ascii="Arial" w:hAnsi="Arial" w:cs="Arial"/>
          <w:color w:val="4F6228" w:themeColor="accent3" w:themeShade="80"/>
          <w:sz w:val="28"/>
          <w:szCs w:val="28"/>
          <w:shd w:val="clear" w:color="auto" w:fill="FFFFFF"/>
        </w:rPr>
        <w:t xml:space="preserve">The amount of money, expressed as a percentage or </w:t>
      </w:r>
      <w:proofErr w:type="gramStart"/>
      <w:r w:rsidRPr="00121F4F">
        <w:rPr>
          <w:rFonts w:ascii="Arial" w:hAnsi="Arial" w:cs="Arial"/>
          <w:color w:val="4F6228" w:themeColor="accent3" w:themeShade="80"/>
          <w:sz w:val="28"/>
          <w:szCs w:val="28"/>
          <w:shd w:val="clear" w:color="auto" w:fill="FFFFFF"/>
        </w:rPr>
        <w:t>ratio,</w:t>
      </w:r>
      <w:r w:rsidR="00B714C1" w:rsidRPr="00121F4F">
        <w:rPr>
          <w:rFonts w:ascii="Arial" w:hAnsi="Arial" w:cs="Arial"/>
          <w:color w:val="4F6228" w:themeColor="accent3" w:themeShade="80"/>
          <w:sz w:val="28"/>
          <w:szCs w:val="28"/>
          <w:shd w:val="clear" w:color="auto" w:fill="FFFFFF"/>
        </w:rPr>
        <w:t xml:space="preserve"> </w:t>
      </w:r>
      <w:r w:rsidRPr="00121F4F">
        <w:rPr>
          <w:rFonts w:ascii="Arial" w:hAnsi="Arial" w:cs="Arial"/>
          <w:color w:val="4F6228" w:themeColor="accent3" w:themeShade="80"/>
          <w:sz w:val="28"/>
          <w:szCs w:val="28"/>
          <w:shd w:val="clear" w:color="auto" w:fill="FFFFFF"/>
        </w:rPr>
        <w:t>that</w:t>
      </w:r>
      <w:proofErr w:type="gramEnd"/>
      <w:r w:rsidRPr="00121F4F">
        <w:rPr>
          <w:rFonts w:ascii="Arial" w:hAnsi="Arial" w:cs="Arial"/>
          <w:color w:val="4F6228" w:themeColor="accent3" w:themeShade="80"/>
          <w:sz w:val="28"/>
          <w:szCs w:val="28"/>
          <w:shd w:val="clear" w:color="auto" w:fill="FFFFFF"/>
        </w:rPr>
        <w:t xml:space="preserve"> one deducts from his/her disposable personal income to set aside as a nest egg or for retirement.</w:t>
      </w:r>
    </w:p>
    <w:p w:rsidR="002F3606" w:rsidRPr="00121F4F" w:rsidRDefault="002F3606" w:rsidP="008D3730">
      <w:pPr>
        <w:pStyle w:val="NormalWeb"/>
        <w:shd w:val="clear" w:color="auto" w:fill="FFFFFF"/>
        <w:spacing w:before="0" w:beforeAutospacing="0" w:after="0" w:afterAutospacing="0" w:line="272" w:lineRule="atLeast"/>
        <w:rPr>
          <w:rFonts w:ascii="Arial" w:hAnsi="Arial" w:cs="Arial"/>
          <w:color w:val="4F6228" w:themeColor="accent3" w:themeShade="80"/>
          <w:sz w:val="28"/>
          <w:szCs w:val="28"/>
        </w:rPr>
      </w:pPr>
    </w:p>
    <w:p w:rsidR="00164B6C" w:rsidRPr="00121F4F" w:rsidRDefault="00381805" w:rsidP="008D3730">
      <w:pPr>
        <w:pStyle w:val="NormalWeb"/>
        <w:shd w:val="clear" w:color="auto" w:fill="FFFFFF"/>
        <w:spacing w:before="0" w:beforeAutospacing="0" w:after="0" w:afterAutospacing="0" w:line="272" w:lineRule="atLeast"/>
        <w:rPr>
          <w:rFonts w:ascii="Arial" w:hAnsi="Arial" w:cs="Arial"/>
          <w:color w:val="4F6228" w:themeColor="accent3" w:themeShade="80"/>
          <w:sz w:val="28"/>
          <w:szCs w:val="28"/>
        </w:rPr>
      </w:pPr>
      <w:r w:rsidRPr="00121F4F">
        <w:rPr>
          <w:rFonts w:ascii="Arial" w:hAnsi="Arial" w:cs="Arial"/>
          <w:color w:val="4F6228" w:themeColor="accent3" w:themeShade="80"/>
          <w:sz w:val="28"/>
          <w:szCs w:val="28"/>
        </w:rPr>
        <w:t>Spending</w:t>
      </w:r>
    </w:p>
    <w:p w:rsidR="00381805" w:rsidRPr="00121F4F" w:rsidRDefault="00381805" w:rsidP="008D3730">
      <w:pPr>
        <w:pStyle w:val="NormalWeb"/>
        <w:shd w:val="clear" w:color="auto" w:fill="FFFFFF"/>
        <w:spacing w:before="0" w:beforeAutospacing="0" w:after="0" w:afterAutospacing="0" w:line="272" w:lineRule="atLeast"/>
        <w:rPr>
          <w:rFonts w:ascii="Arial" w:hAnsi="Arial" w:cs="Arial"/>
          <w:color w:val="4F6228" w:themeColor="accent3" w:themeShade="80"/>
          <w:sz w:val="28"/>
          <w:szCs w:val="28"/>
        </w:rPr>
      </w:pPr>
      <w:r w:rsidRPr="00121F4F">
        <w:rPr>
          <w:rFonts w:ascii="Arial" w:hAnsi="Arial" w:cs="Arial"/>
          <w:color w:val="4F6228" w:themeColor="accent3" w:themeShade="80"/>
          <w:sz w:val="28"/>
          <w:szCs w:val="28"/>
        </w:rPr>
        <w:t>Spending is to pay money, usually in exchange for goods and services. It include</w:t>
      </w:r>
      <w:r w:rsidR="00B714C1" w:rsidRPr="00121F4F">
        <w:rPr>
          <w:rFonts w:ascii="Arial" w:hAnsi="Arial" w:cs="Arial"/>
          <w:color w:val="4F6228" w:themeColor="accent3" w:themeShade="80"/>
          <w:sz w:val="28"/>
          <w:szCs w:val="28"/>
        </w:rPr>
        <w:t>s</w:t>
      </w:r>
      <w:r w:rsidRPr="00121F4F">
        <w:rPr>
          <w:rFonts w:ascii="Arial" w:hAnsi="Arial" w:cs="Arial"/>
          <w:color w:val="4F6228" w:themeColor="accent3" w:themeShade="80"/>
          <w:sz w:val="28"/>
          <w:szCs w:val="28"/>
        </w:rPr>
        <w:t xml:space="preserve"> money spent on consumer durab</w:t>
      </w:r>
      <w:r w:rsidR="00265162" w:rsidRPr="00121F4F">
        <w:rPr>
          <w:rFonts w:ascii="Arial" w:hAnsi="Arial" w:cs="Arial"/>
          <w:color w:val="4F6228" w:themeColor="accent3" w:themeShade="80"/>
          <w:sz w:val="28"/>
          <w:szCs w:val="28"/>
        </w:rPr>
        <w:t xml:space="preserve">les as </w:t>
      </w:r>
      <w:r w:rsidR="003E4CDD" w:rsidRPr="00121F4F">
        <w:rPr>
          <w:rFonts w:ascii="Arial" w:hAnsi="Arial" w:cs="Arial"/>
          <w:color w:val="4F6228" w:themeColor="accent3" w:themeShade="80"/>
          <w:sz w:val="28"/>
          <w:szCs w:val="28"/>
        </w:rPr>
        <w:t xml:space="preserve">well like television, </w:t>
      </w:r>
      <w:proofErr w:type="spellStart"/>
      <w:proofErr w:type="gramStart"/>
      <w:r w:rsidR="003E4CDD" w:rsidRPr="00121F4F">
        <w:rPr>
          <w:rFonts w:ascii="Arial" w:hAnsi="Arial" w:cs="Arial"/>
          <w:color w:val="4F6228" w:themeColor="accent3" w:themeShade="80"/>
          <w:sz w:val="28"/>
          <w:szCs w:val="28"/>
        </w:rPr>
        <w:t>dvd’s</w:t>
      </w:r>
      <w:proofErr w:type="spellEnd"/>
      <w:proofErr w:type="gramEnd"/>
      <w:r w:rsidR="003E4CDD" w:rsidRPr="00121F4F">
        <w:rPr>
          <w:rFonts w:ascii="Arial" w:hAnsi="Arial" w:cs="Arial"/>
          <w:color w:val="4F6228" w:themeColor="accent3" w:themeShade="80"/>
          <w:sz w:val="28"/>
          <w:szCs w:val="28"/>
        </w:rPr>
        <w:t xml:space="preserve">, </w:t>
      </w:r>
      <w:proofErr w:type="spellStart"/>
      <w:r w:rsidR="003E4CDD" w:rsidRPr="00121F4F">
        <w:rPr>
          <w:rFonts w:ascii="Arial" w:hAnsi="Arial" w:cs="Arial"/>
          <w:color w:val="4F6228" w:themeColor="accent3" w:themeShade="80"/>
          <w:sz w:val="28"/>
          <w:szCs w:val="28"/>
        </w:rPr>
        <w:t>ipod</w:t>
      </w:r>
      <w:proofErr w:type="spellEnd"/>
      <w:r w:rsidR="003E4CDD" w:rsidRPr="00121F4F">
        <w:rPr>
          <w:rFonts w:ascii="Arial" w:hAnsi="Arial" w:cs="Arial"/>
          <w:color w:val="4F6228" w:themeColor="accent3" w:themeShade="80"/>
          <w:sz w:val="28"/>
          <w:szCs w:val="28"/>
        </w:rPr>
        <w:t>.</w:t>
      </w:r>
    </w:p>
    <w:p w:rsidR="00164B6C" w:rsidRPr="00121F4F" w:rsidRDefault="00164B6C" w:rsidP="008D3730">
      <w:pPr>
        <w:pStyle w:val="NormalWeb"/>
        <w:shd w:val="clear" w:color="auto" w:fill="FFFFFF"/>
        <w:spacing w:before="0" w:beforeAutospacing="0" w:after="0" w:afterAutospacing="0" w:line="272" w:lineRule="atLeast"/>
        <w:rPr>
          <w:rFonts w:ascii="Arial" w:hAnsi="Arial" w:cs="Arial"/>
          <w:color w:val="4F6228" w:themeColor="accent3" w:themeShade="80"/>
          <w:sz w:val="28"/>
          <w:szCs w:val="28"/>
        </w:rPr>
      </w:pPr>
    </w:p>
    <w:p w:rsidR="00B714C1" w:rsidRPr="00121F4F" w:rsidRDefault="00B714C1" w:rsidP="008D3730">
      <w:pPr>
        <w:pStyle w:val="NormalWeb"/>
        <w:shd w:val="clear" w:color="auto" w:fill="FFFFFF"/>
        <w:spacing w:before="0" w:beforeAutospacing="0" w:after="0" w:afterAutospacing="0" w:line="272" w:lineRule="atLeast"/>
        <w:rPr>
          <w:rFonts w:ascii="Arial" w:hAnsi="Arial" w:cs="Arial"/>
          <w:color w:val="4F6228" w:themeColor="accent3" w:themeShade="80"/>
          <w:sz w:val="28"/>
          <w:szCs w:val="28"/>
        </w:rPr>
      </w:pPr>
    </w:p>
    <w:p w:rsidR="00B714C1" w:rsidRPr="00121F4F" w:rsidRDefault="00B714C1" w:rsidP="008D3730">
      <w:pPr>
        <w:pStyle w:val="NormalWeb"/>
        <w:shd w:val="clear" w:color="auto" w:fill="FFFFFF"/>
        <w:spacing w:before="0" w:beforeAutospacing="0" w:after="0" w:afterAutospacing="0" w:line="272" w:lineRule="atLeast"/>
        <w:rPr>
          <w:rFonts w:ascii="Arial" w:hAnsi="Arial" w:cs="Arial"/>
          <w:color w:val="4F6228" w:themeColor="accent3" w:themeShade="80"/>
          <w:sz w:val="28"/>
          <w:szCs w:val="28"/>
        </w:rPr>
      </w:pPr>
    </w:p>
    <w:p w:rsidR="00B714C1" w:rsidRPr="00121F4F" w:rsidRDefault="00B714C1" w:rsidP="008D3730">
      <w:pPr>
        <w:pStyle w:val="NormalWeb"/>
        <w:shd w:val="clear" w:color="auto" w:fill="FFFFFF"/>
        <w:spacing w:before="0" w:beforeAutospacing="0" w:after="0" w:afterAutospacing="0" w:line="272" w:lineRule="atLeast"/>
        <w:rPr>
          <w:rFonts w:ascii="Arial" w:hAnsi="Arial" w:cs="Arial"/>
          <w:color w:val="4F6228" w:themeColor="accent3" w:themeShade="80"/>
          <w:sz w:val="28"/>
          <w:szCs w:val="28"/>
        </w:rPr>
      </w:pPr>
    </w:p>
    <w:p w:rsidR="003E4CDD" w:rsidRPr="00121F4F" w:rsidRDefault="003E4CDD" w:rsidP="008D3730">
      <w:pPr>
        <w:pStyle w:val="NormalWeb"/>
        <w:shd w:val="clear" w:color="auto" w:fill="FFFFFF"/>
        <w:spacing w:before="0" w:beforeAutospacing="0" w:after="0" w:afterAutospacing="0" w:line="272" w:lineRule="atLeast"/>
        <w:rPr>
          <w:rFonts w:ascii="Arial" w:hAnsi="Arial" w:cs="Arial"/>
          <w:color w:val="4F6228" w:themeColor="accent3" w:themeShade="80"/>
          <w:sz w:val="28"/>
          <w:szCs w:val="28"/>
        </w:rPr>
      </w:pPr>
      <w:r w:rsidRPr="00121F4F">
        <w:rPr>
          <w:rFonts w:ascii="Arial" w:hAnsi="Arial" w:cs="Arial"/>
          <w:color w:val="4F6228" w:themeColor="accent3" w:themeShade="80"/>
          <w:sz w:val="28"/>
          <w:szCs w:val="28"/>
        </w:rPr>
        <w:lastRenderedPageBreak/>
        <w:t>Motives for spending</w:t>
      </w:r>
    </w:p>
    <w:p w:rsidR="003E4CDD" w:rsidRPr="00121F4F" w:rsidRDefault="003E4CDD" w:rsidP="008D3730">
      <w:pPr>
        <w:pStyle w:val="NormalWeb"/>
        <w:shd w:val="clear" w:color="auto" w:fill="FFFFFF"/>
        <w:spacing w:before="0" w:beforeAutospacing="0" w:after="0" w:afterAutospacing="0" w:line="272" w:lineRule="atLeast"/>
        <w:rPr>
          <w:rFonts w:ascii="Arial" w:hAnsi="Arial" w:cs="Arial"/>
          <w:color w:val="4F6228" w:themeColor="accent3" w:themeShade="80"/>
          <w:sz w:val="28"/>
          <w:szCs w:val="28"/>
        </w:rPr>
      </w:pPr>
      <w:r w:rsidRPr="00121F4F">
        <w:rPr>
          <w:rFonts w:ascii="Arial" w:hAnsi="Arial" w:cs="Arial"/>
          <w:color w:val="4F6228" w:themeColor="accent3" w:themeShade="80"/>
          <w:sz w:val="28"/>
          <w:szCs w:val="28"/>
          <w:shd w:val="clear" w:color="auto" w:fill="FFFFFF"/>
        </w:rPr>
        <w:t>The main influence on the amount spent by a person or household is disposable income. As income rises, people usually spend more in total but less as a percentage of their disposable income. Among the other factors influencing magnitude of expenditure are wealth, confidence, the rate of interest, the distribution of income and advances in technology.</w:t>
      </w:r>
    </w:p>
    <w:p w:rsidR="003E4CDD" w:rsidRPr="00121F4F" w:rsidRDefault="003E4CDD" w:rsidP="008D3730">
      <w:pPr>
        <w:pStyle w:val="NormalWeb"/>
        <w:shd w:val="clear" w:color="auto" w:fill="FFFFFF"/>
        <w:spacing w:before="0" w:beforeAutospacing="0" w:after="0" w:afterAutospacing="0" w:line="272" w:lineRule="atLeast"/>
        <w:rPr>
          <w:rFonts w:ascii="Arial" w:hAnsi="Arial" w:cs="Arial"/>
          <w:color w:val="4F6228" w:themeColor="accent3" w:themeShade="80"/>
          <w:sz w:val="28"/>
          <w:szCs w:val="28"/>
        </w:rPr>
      </w:pPr>
    </w:p>
    <w:p w:rsidR="003E4CDD" w:rsidRPr="00121F4F" w:rsidRDefault="002E6D7A" w:rsidP="008D3730">
      <w:pPr>
        <w:pStyle w:val="NormalWeb"/>
        <w:shd w:val="clear" w:color="auto" w:fill="FFFFFF"/>
        <w:spacing w:before="0" w:beforeAutospacing="0" w:after="0" w:afterAutospacing="0" w:line="272" w:lineRule="atLeast"/>
        <w:rPr>
          <w:rFonts w:ascii="Arial" w:hAnsi="Arial" w:cs="Arial"/>
          <w:color w:val="4F6228" w:themeColor="accent3" w:themeShade="80"/>
          <w:sz w:val="28"/>
          <w:szCs w:val="28"/>
        </w:rPr>
      </w:pPr>
      <w:r w:rsidRPr="00121F4F">
        <w:rPr>
          <w:rFonts w:ascii="Arial" w:hAnsi="Arial" w:cs="Arial"/>
          <w:color w:val="4F6228" w:themeColor="accent3" w:themeShade="80"/>
          <w:sz w:val="28"/>
          <w:szCs w:val="28"/>
        </w:rPr>
        <w:t>Income</w:t>
      </w:r>
    </w:p>
    <w:p w:rsidR="002E6D7A" w:rsidRPr="00121F4F" w:rsidRDefault="002E6D7A" w:rsidP="008D3730">
      <w:pPr>
        <w:pStyle w:val="NormalWeb"/>
        <w:shd w:val="clear" w:color="auto" w:fill="FFFFFF"/>
        <w:spacing w:before="0" w:beforeAutospacing="0" w:after="0" w:afterAutospacing="0" w:line="272" w:lineRule="atLeast"/>
        <w:rPr>
          <w:rFonts w:ascii="Arial" w:hAnsi="Arial" w:cs="Arial"/>
          <w:color w:val="4F6228" w:themeColor="accent3" w:themeShade="80"/>
          <w:sz w:val="28"/>
          <w:szCs w:val="28"/>
        </w:rPr>
      </w:pPr>
      <w:r w:rsidRPr="00121F4F">
        <w:rPr>
          <w:rFonts w:ascii="Arial" w:hAnsi="Arial" w:cs="Arial"/>
          <w:color w:val="4F6228" w:themeColor="accent3" w:themeShade="80"/>
          <w:sz w:val="28"/>
          <w:szCs w:val="28"/>
          <w:shd w:val="clear" w:color="auto" w:fill="FFFFFF"/>
        </w:rPr>
        <w:t>The amount of money or its equivalent received during a period of time in exchange for labo</w:t>
      </w:r>
      <w:r w:rsidR="00497B06" w:rsidRPr="00121F4F">
        <w:rPr>
          <w:rFonts w:ascii="Arial" w:hAnsi="Arial" w:cs="Arial"/>
          <w:color w:val="4F6228" w:themeColor="accent3" w:themeShade="80"/>
          <w:sz w:val="28"/>
          <w:szCs w:val="28"/>
          <w:shd w:val="clear" w:color="auto" w:fill="FFFFFF"/>
        </w:rPr>
        <w:t>u</w:t>
      </w:r>
      <w:r w:rsidRPr="00121F4F">
        <w:rPr>
          <w:rFonts w:ascii="Arial" w:hAnsi="Arial" w:cs="Arial"/>
          <w:color w:val="4F6228" w:themeColor="accent3" w:themeShade="80"/>
          <w:sz w:val="28"/>
          <w:szCs w:val="28"/>
          <w:shd w:val="clear" w:color="auto" w:fill="FFFFFF"/>
        </w:rPr>
        <w:t>r or services, from the sale of goods or property, or as profit from financial investments.</w:t>
      </w:r>
    </w:p>
    <w:p w:rsidR="002E6D7A" w:rsidRPr="00121F4F" w:rsidRDefault="002E6D7A" w:rsidP="008D3730">
      <w:pPr>
        <w:pStyle w:val="NormalWeb"/>
        <w:shd w:val="clear" w:color="auto" w:fill="FFFFFF"/>
        <w:spacing w:before="0" w:beforeAutospacing="0" w:after="0" w:afterAutospacing="0" w:line="272" w:lineRule="atLeast"/>
        <w:rPr>
          <w:rFonts w:ascii="Arial" w:hAnsi="Arial" w:cs="Arial"/>
          <w:color w:val="4F6228" w:themeColor="accent3" w:themeShade="80"/>
          <w:sz w:val="28"/>
          <w:szCs w:val="28"/>
          <w:shd w:val="clear" w:color="auto" w:fill="FFFFFF"/>
        </w:rPr>
      </w:pPr>
    </w:p>
    <w:p w:rsidR="002E6D7A" w:rsidRPr="00121F4F" w:rsidRDefault="000426A9" w:rsidP="008D3730">
      <w:pPr>
        <w:pStyle w:val="NormalWeb"/>
        <w:shd w:val="clear" w:color="auto" w:fill="FFFFFF"/>
        <w:spacing w:before="0" w:beforeAutospacing="0" w:after="0" w:afterAutospacing="0" w:line="272" w:lineRule="atLeast"/>
        <w:rPr>
          <w:rFonts w:ascii="Arial" w:hAnsi="Arial" w:cs="Arial"/>
          <w:color w:val="4F6228" w:themeColor="accent3" w:themeShade="80"/>
          <w:sz w:val="28"/>
          <w:szCs w:val="28"/>
          <w:shd w:val="clear" w:color="auto" w:fill="FFFFFF"/>
        </w:rPr>
      </w:pPr>
      <w:r w:rsidRPr="00121F4F">
        <w:rPr>
          <w:rFonts w:ascii="Arial" w:hAnsi="Arial" w:cs="Arial"/>
          <w:color w:val="4F6228" w:themeColor="accent3" w:themeShade="80"/>
          <w:sz w:val="28"/>
          <w:szCs w:val="28"/>
          <w:shd w:val="clear" w:color="auto" w:fill="FFFFFF"/>
        </w:rPr>
        <w:t>Borrowing</w:t>
      </w:r>
    </w:p>
    <w:p w:rsidR="000409F9" w:rsidRPr="00121F4F" w:rsidRDefault="000409F9" w:rsidP="008D3730">
      <w:pPr>
        <w:pStyle w:val="NormalWeb"/>
        <w:shd w:val="clear" w:color="auto" w:fill="FFFFFF"/>
        <w:spacing w:before="0" w:beforeAutospacing="0" w:after="0" w:afterAutospacing="0" w:line="272" w:lineRule="atLeast"/>
        <w:rPr>
          <w:rFonts w:ascii="Arial" w:hAnsi="Arial" w:cs="Arial"/>
          <w:color w:val="4F6228" w:themeColor="accent3" w:themeShade="80"/>
          <w:sz w:val="28"/>
          <w:szCs w:val="28"/>
          <w:shd w:val="clear" w:color="auto" w:fill="FFFFFF"/>
        </w:rPr>
      </w:pPr>
      <w:r w:rsidRPr="00121F4F">
        <w:rPr>
          <w:rFonts w:ascii="Arial" w:hAnsi="Arial" w:cs="Arial"/>
          <w:color w:val="4F6228" w:themeColor="accent3" w:themeShade="80"/>
          <w:sz w:val="28"/>
          <w:szCs w:val="28"/>
          <w:shd w:val="clear" w:color="auto" w:fill="FFFFFF"/>
        </w:rPr>
        <w:t>Borrowing is receiving something in exchange for an obligation to return it or give something else of usually greater value at a particular time in future. It is both a social and a business practise.  In business one could borrow money from friends, relatives or financial institutions. Money borrowed and returned without interest is called a soft loan while that which attracts interest is a hard loan.</w:t>
      </w:r>
      <w:r w:rsidR="009362FA" w:rsidRPr="00121F4F">
        <w:rPr>
          <w:rFonts w:ascii="Arial" w:hAnsi="Arial" w:cs="Arial"/>
          <w:color w:val="4F6228" w:themeColor="accent3" w:themeShade="80"/>
          <w:sz w:val="28"/>
          <w:szCs w:val="28"/>
          <w:shd w:val="clear" w:color="auto" w:fill="FFFFFF"/>
        </w:rPr>
        <w:t xml:space="preserve"> When interest rates are low</w:t>
      </w:r>
      <w:r w:rsidR="00497B06" w:rsidRPr="00121F4F">
        <w:rPr>
          <w:rFonts w:ascii="Arial" w:hAnsi="Arial" w:cs="Arial"/>
          <w:color w:val="4F6228" w:themeColor="accent3" w:themeShade="80"/>
          <w:sz w:val="28"/>
          <w:szCs w:val="28"/>
          <w:shd w:val="clear" w:color="auto" w:fill="FFFFFF"/>
        </w:rPr>
        <w:t>,</w:t>
      </w:r>
      <w:r w:rsidR="009362FA" w:rsidRPr="00121F4F">
        <w:rPr>
          <w:rFonts w:ascii="Arial" w:hAnsi="Arial" w:cs="Arial"/>
          <w:color w:val="4F6228" w:themeColor="accent3" w:themeShade="80"/>
          <w:sz w:val="28"/>
          <w:szCs w:val="28"/>
          <w:shd w:val="clear" w:color="auto" w:fill="FFFFFF"/>
        </w:rPr>
        <w:t xml:space="preserve"> people </w:t>
      </w:r>
      <w:r w:rsidR="00497B06" w:rsidRPr="00121F4F">
        <w:rPr>
          <w:rFonts w:ascii="Arial" w:hAnsi="Arial" w:cs="Arial"/>
          <w:color w:val="4F6228" w:themeColor="accent3" w:themeShade="80"/>
          <w:sz w:val="28"/>
          <w:szCs w:val="28"/>
          <w:shd w:val="clear" w:color="auto" w:fill="FFFFFF"/>
        </w:rPr>
        <w:t xml:space="preserve">are encouraged to borrow more.  </w:t>
      </w:r>
    </w:p>
    <w:p w:rsidR="00CB5258" w:rsidRPr="00FD49B4" w:rsidRDefault="009A030A" w:rsidP="008D3730">
      <w:pPr>
        <w:pStyle w:val="NormalWeb"/>
        <w:shd w:val="clear" w:color="auto" w:fill="FFFFFF"/>
        <w:spacing w:before="0" w:beforeAutospacing="0" w:after="0" w:afterAutospacing="0" w:line="272" w:lineRule="atLeast"/>
        <w:rPr>
          <w:rFonts w:ascii="Arial" w:hAnsi="Arial" w:cs="Arial"/>
          <w:sz w:val="28"/>
          <w:szCs w:val="28"/>
        </w:rPr>
      </w:pPr>
      <w:r w:rsidRPr="000409F9">
        <w:rPr>
          <w:rFonts w:ascii="Arial" w:hAnsi="Arial" w:cs="Arial"/>
          <w:sz w:val="28"/>
          <w:szCs w:val="28"/>
        </w:rPr>
        <w:t xml:space="preserve">                                                                                                       </w:t>
      </w:r>
      <w:r>
        <w:rPr>
          <w:rFonts w:ascii="Arial" w:hAnsi="Arial" w:cs="Arial"/>
          <w:sz w:val="28"/>
          <w:szCs w:val="28"/>
        </w:rPr>
        <w:t xml:space="preserve">                                                                                                                                                            </w:t>
      </w:r>
    </w:p>
    <w:sectPr w:rsidR="00CB5258" w:rsidRPr="00FD49B4" w:rsidSect="00200E8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8DA" w:rsidRDefault="00B018DA" w:rsidP="00B018DA">
      <w:pPr>
        <w:spacing w:after="0" w:line="240" w:lineRule="auto"/>
      </w:pPr>
      <w:r>
        <w:separator/>
      </w:r>
    </w:p>
  </w:endnote>
  <w:endnote w:type="continuationSeparator" w:id="1">
    <w:p w:rsidR="00B018DA" w:rsidRDefault="00B018DA" w:rsidP="00B01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8DA" w:rsidRDefault="00B018DA" w:rsidP="00B018DA">
      <w:pPr>
        <w:spacing w:after="0" w:line="240" w:lineRule="auto"/>
      </w:pPr>
      <w:r>
        <w:separator/>
      </w:r>
    </w:p>
  </w:footnote>
  <w:footnote w:type="continuationSeparator" w:id="1">
    <w:p w:rsidR="00B018DA" w:rsidRDefault="00B018DA" w:rsidP="00B018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76E2"/>
    <w:multiLevelType w:val="multilevel"/>
    <w:tmpl w:val="F7A6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06C44"/>
    <w:multiLevelType w:val="hybridMultilevel"/>
    <w:tmpl w:val="13367D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8832E90"/>
    <w:multiLevelType w:val="hybridMultilevel"/>
    <w:tmpl w:val="BF442E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BB63E8A"/>
    <w:multiLevelType w:val="hybridMultilevel"/>
    <w:tmpl w:val="D51ABF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1847029"/>
    <w:multiLevelType w:val="multilevel"/>
    <w:tmpl w:val="3360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404140"/>
    <w:multiLevelType w:val="multilevel"/>
    <w:tmpl w:val="D3AA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CF0A56"/>
    <w:multiLevelType w:val="hybridMultilevel"/>
    <w:tmpl w:val="2D58DFE6"/>
    <w:lvl w:ilvl="0" w:tplc="755CAA28">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11D2908"/>
    <w:multiLevelType w:val="multilevel"/>
    <w:tmpl w:val="0872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
  </w:num>
  <w:num w:numId="4">
    <w:abstractNumId w:val="3"/>
  </w:num>
  <w:num w:numId="5">
    <w:abstractNumId w:val="5"/>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0"/>
    <w:footnote w:id="1"/>
  </w:footnotePr>
  <w:endnotePr>
    <w:endnote w:id="0"/>
    <w:endnote w:id="1"/>
  </w:endnotePr>
  <w:compat/>
  <w:rsids>
    <w:rsidRoot w:val="00AA11A3"/>
    <w:rsid w:val="000379B8"/>
    <w:rsid w:val="000409F9"/>
    <w:rsid w:val="000426A9"/>
    <w:rsid w:val="00082D7C"/>
    <w:rsid w:val="000A5B54"/>
    <w:rsid w:val="000B5777"/>
    <w:rsid w:val="00121F4F"/>
    <w:rsid w:val="00134D45"/>
    <w:rsid w:val="00164B6C"/>
    <w:rsid w:val="001779B9"/>
    <w:rsid w:val="00181100"/>
    <w:rsid w:val="00197EA9"/>
    <w:rsid w:val="001B3F18"/>
    <w:rsid w:val="001B4BC1"/>
    <w:rsid w:val="001C1CD1"/>
    <w:rsid w:val="001C5F3C"/>
    <w:rsid w:val="00200E8E"/>
    <w:rsid w:val="002234A8"/>
    <w:rsid w:val="00265162"/>
    <w:rsid w:val="002665CF"/>
    <w:rsid w:val="0028298A"/>
    <w:rsid w:val="002B00A2"/>
    <w:rsid w:val="002B0739"/>
    <w:rsid w:val="002C59E3"/>
    <w:rsid w:val="002E632E"/>
    <w:rsid w:val="002E6D7A"/>
    <w:rsid w:val="002F113F"/>
    <w:rsid w:val="002F3606"/>
    <w:rsid w:val="00312A93"/>
    <w:rsid w:val="00331FC1"/>
    <w:rsid w:val="00336533"/>
    <w:rsid w:val="00357C74"/>
    <w:rsid w:val="00380515"/>
    <w:rsid w:val="00381805"/>
    <w:rsid w:val="0039430E"/>
    <w:rsid w:val="003B66C1"/>
    <w:rsid w:val="003E4CDD"/>
    <w:rsid w:val="003E4FD7"/>
    <w:rsid w:val="004961F6"/>
    <w:rsid w:val="00497B06"/>
    <w:rsid w:val="004C59D9"/>
    <w:rsid w:val="004E36B3"/>
    <w:rsid w:val="004F7AD3"/>
    <w:rsid w:val="00532E9D"/>
    <w:rsid w:val="00547327"/>
    <w:rsid w:val="00592FA6"/>
    <w:rsid w:val="005A63A2"/>
    <w:rsid w:val="005B5342"/>
    <w:rsid w:val="00607A03"/>
    <w:rsid w:val="006133A8"/>
    <w:rsid w:val="00630674"/>
    <w:rsid w:val="00633BC6"/>
    <w:rsid w:val="0064660F"/>
    <w:rsid w:val="006725C6"/>
    <w:rsid w:val="006A3B45"/>
    <w:rsid w:val="006B1AD3"/>
    <w:rsid w:val="006C1C86"/>
    <w:rsid w:val="006D6C16"/>
    <w:rsid w:val="006E6191"/>
    <w:rsid w:val="006F53A5"/>
    <w:rsid w:val="006F5895"/>
    <w:rsid w:val="00700760"/>
    <w:rsid w:val="00710C5C"/>
    <w:rsid w:val="00730A5C"/>
    <w:rsid w:val="007B7696"/>
    <w:rsid w:val="00806EC1"/>
    <w:rsid w:val="008178C1"/>
    <w:rsid w:val="00823AA9"/>
    <w:rsid w:val="00826C24"/>
    <w:rsid w:val="0087654A"/>
    <w:rsid w:val="00886DDA"/>
    <w:rsid w:val="008A0C63"/>
    <w:rsid w:val="008D112E"/>
    <w:rsid w:val="008D3730"/>
    <w:rsid w:val="008F16BC"/>
    <w:rsid w:val="0091742D"/>
    <w:rsid w:val="009362FA"/>
    <w:rsid w:val="009839ED"/>
    <w:rsid w:val="00994B54"/>
    <w:rsid w:val="009A030A"/>
    <w:rsid w:val="00A2655F"/>
    <w:rsid w:val="00A2794B"/>
    <w:rsid w:val="00A27BE6"/>
    <w:rsid w:val="00A410F3"/>
    <w:rsid w:val="00AA11A3"/>
    <w:rsid w:val="00AA4E1C"/>
    <w:rsid w:val="00AA7502"/>
    <w:rsid w:val="00AD2E3C"/>
    <w:rsid w:val="00B018DA"/>
    <w:rsid w:val="00B445CF"/>
    <w:rsid w:val="00B62A55"/>
    <w:rsid w:val="00B714C1"/>
    <w:rsid w:val="00BA5F1B"/>
    <w:rsid w:val="00BC5F92"/>
    <w:rsid w:val="00C41E0A"/>
    <w:rsid w:val="00C45052"/>
    <w:rsid w:val="00C91839"/>
    <w:rsid w:val="00CA249E"/>
    <w:rsid w:val="00CB5258"/>
    <w:rsid w:val="00CC5EAC"/>
    <w:rsid w:val="00CE0689"/>
    <w:rsid w:val="00CE4794"/>
    <w:rsid w:val="00D35899"/>
    <w:rsid w:val="00D8282D"/>
    <w:rsid w:val="00D85006"/>
    <w:rsid w:val="00D9244E"/>
    <w:rsid w:val="00DA3F4D"/>
    <w:rsid w:val="00DB4AAD"/>
    <w:rsid w:val="00DF68D2"/>
    <w:rsid w:val="00E35CFD"/>
    <w:rsid w:val="00E37BF3"/>
    <w:rsid w:val="00E63274"/>
    <w:rsid w:val="00EB4BC0"/>
    <w:rsid w:val="00EC05F0"/>
    <w:rsid w:val="00ED1CFA"/>
    <w:rsid w:val="00EE2CE6"/>
    <w:rsid w:val="00F2620B"/>
    <w:rsid w:val="00F44EAE"/>
    <w:rsid w:val="00F53177"/>
    <w:rsid w:val="00FD49B4"/>
    <w:rsid w:val="00FE411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E8E"/>
  </w:style>
  <w:style w:type="paragraph" w:styleId="Heading3">
    <w:name w:val="heading 3"/>
    <w:basedOn w:val="Normal"/>
    <w:link w:val="Heading3Char"/>
    <w:uiPriority w:val="9"/>
    <w:qFormat/>
    <w:rsid w:val="001B3F18"/>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paragraph" w:styleId="Heading4">
    <w:name w:val="heading 4"/>
    <w:basedOn w:val="Normal"/>
    <w:next w:val="Normal"/>
    <w:link w:val="Heading4Char"/>
    <w:uiPriority w:val="9"/>
    <w:semiHidden/>
    <w:unhideWhenUsed/>
    <w:qFormat/>
    <w:rsid w:val="00BC5F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11A3"/>
    <w:rPr>
      <w:b/>
      <w:bCs/>
    </w:rPr>
  </w:style>
  <w:style w:type="character" w:customStyle="1" w:styleId="apple-converted-space">
    <w:name w:val="apple-converted-space"/>
    <w:basedOn w:val="DefaultParagraphFont"/>
    <w:rsid w:val="00AA11A3"/>
  </w:style>
  <w:style w:type="paragraph" w:styleId="NormalWeb">
    <w:name w:val="Normal (Web)"/>
    <w:basedOn w:val="Normal"/>
    <w:uiPriority w:val="99"/>
    <w:unhideWhenUsed/>
    <w:rsid w:val="00AA11A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532E9D"/>
    <w:rPr>
      <w:color w:val="0000FF"/>
      <w:u w:val="single"/>
    </w:rPr>
  </w:style>
  <w:style w:type="paragraph" w:styleId="BalloonText">
    <w:name w:val="Balloon Text"/>
    <w:basedOn w:val="Normal"/>
    <w:link w:val="BalloonTextChar"/>
    <w:uiPriority w:val="99"/>
    <w:semiHidden/>
    <w:unhideWhenUsed/>
    <w:rsid w:val="00532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E9D"/>
    <w:rPr>
      <w:rFonts w:ascii="Tahoma" w:hAnsi="Tahoma" w:cs="Tahoma"/>
      <w:sz w:val="16"/>
      <w:szCs w:val="16"/>
    </w:rPr>
  </w:style>
  <w:style w:type="character" w:styleId="Emphasis">
    <w:name w:val="Emphasis"/>
    <w:basedOn w:val="DefaultParagraphFont"/>
    <w:uiPriority w:val="20"/>
    <w:qFormat/>
    <w:rsid w:val="00A2655F"/>
    <w:rPr>
      <w:i/>
      <w:iCs/>
    </w:rPr>
  </w:style>
  <w:style w:type="character" w:customStyle="1" w:styleId="clarify-content">
    <w:name w:val="clarify-content"/>
    <w:basedOn w:val="DefaultParagraphFont"/>
    <w:rsid w:val="00CE0689"/>
  </w:style>
  <w:style w:type="paragraph" w:styleId="ListParagraph">
    <w:name w:val="List Paragraph"/>
    <w:basedOn w:val="Normal"/>
    <w:uiPriority w:val="34"/>
    <w:qFormat/>
    <w:rsid w:val="00A410F3"/>
    <w:pPr>
      <w:ind w:left="720"/>
      <w:contextualSpacing/>
    </w:pPr>
  </w:style>
  <w:style w:type="paragraph" w:styleId="Header">
    <w:name w:val="header"/>
    <w:basedOn w:val="Normal"/>
    <w:link w:val="HeaderChar"/>
    <w:uiPriority w:val="99"/>
    <w:semiHidden/>
    <w:unhideWhenUsed/>
    <w:rsid w:val="00B018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18DA"/>
  </w:style>
  <w:style w:type="paragraph" w:styleId="Footer">
    <w:name w:val="footer"/>
    <w:basedOn w:val="Normal"/>
    <w:link w:val="FooterChar"/>
    <w:uiPriority w:val="99"/>
    <w:semiHidden/>
    <w:unhideWhenUsed/>
    <w:rsid w:val="00B018D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018DA"/>
  </w:style>
  <w:style w:type="character" w:customStyle="1" w:styleId="Heading3Char">
    <w:name w:val="Heading 3 Char"/>
    <w:basedOn w:val="DefaultParagraphFont"/>
    <w:link w:val="Heading3"/>
    <w:uiPriority w:val="9"/>
    <w:rsid w:val="001B3F18"/>
    <w:rPr>
      <w:rFonts w:ascii="Times New Roman" w:eastAsia="Times New Roman" w:hAnsi="Times New Roman" w:cs="Times New Roman"/>
      <w:b/>
      <w:bCs/>
      <w:sz w:val="27"/>
      <w:szCs w:val="27"/>
      <w:lang w:val="id-ID" w:eastAsia="id-ID"/>
    </w:rPr>
  </w:style>
  <w:style w:type="character" w:customStyle="1" w:styleId="mw-headline">
    <w:name w:val="mw-headline"/>
    <w:basedOn w:val="DefaultParagraphFont"/>
    <w:rsid w:val="001B3F18"/>
  </w:style>
  <w:style w:type="character" w:customStyle="1" w:styleId="mw-editsection">
    <w:name w:val="mw-editsection"/>
    <w:basedOn w:val="DefaultParagraphFont"/>
    <w:rsid w:val="001B3F18"/>
  </w:style>
  <w:style w:type="character" w:customStyle="1" w:styleId="mw-editsection-bracket">
    <w:name w:val="mw-editsection-bracket"/>
    <w:basedOn w:val="DefaultParagraphFont"/>
    <w:rsid w:val="001B3F18"/>
  </w:style>
  <w:style w:type="character" w:customStyle="1" w:styleId="mw-editsection-divider">
    <w:name w:val="mw-editsection-divider"/>
    <w:basedOn w:val="DefaultParagraphFont"/>
    <w:rsid w:val="001B3F18"/>
  </w:style>
  <w:style w:type="character" w:customStyle="1" w:styleId="ve-tabmessage-appendix">
    <w:name w:val="ve-tabmessage-appendix"/>
    <w:basedOn w:val="DefaultParagraphFont"/>
    <w:rsid w:val="001B3F18"/>
  </w:style>
  <w:style w:type="paragraph" w:customStyle="1" w:styleId="intro">
    <w:name w:val="intro"/>
    <w:basedOn w:val="Normal"/>
    <w:rsid w:val="008D373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eading4Char">
    <w:name w:val="Heading 4 Char"/>
    <w:basedOn w:val="DefaultParagraphFont"/>
    <w:link w:val="Heading4"/>
    <w:uiPriority w:val="9"/>
    <w:semiHidden/>
    <w:rsid w:val="00BC5F92"/>
    <w:rPr>
      <w:rFonts w:asciiTheme="majorHAnsi" w:eastAsiaTheme="majorEastAsia" w:hAnsiTheme="majorHAnsi" w:cstheme="majorBidi"/>
      <w:b/>
      <w:bCs/>
      <w:i/>
      <w:iCs/>
      <w:color w:val="4F81BD" w:themeColor="accent1"/>
    </w:rPr>
  </w:style>
  <w:style w:type="paragraph" w:customStyle="1" w:styleId="reader-font">
    <w:name w:val="reader-font"/>
    <w:basedOn w:val="Normal"/>
    <w:rsid w:val="00BC5F92"/>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divs>
    <w:div w:id="99184080">
      <w:bodyDiv w:val="1"/>
      <w:marLeft w:val="0"/>
      <w:marRight w:val="0"/>
      <w:marTop w:val="0"/>
      <w:marBottom w:val="0"/>
      <w:divBdr>
        <w:top w:val="none" w:sz="0" w:space="0" w:color="auto"/>
        <w:left w:val="none" w:sz="0" w:space="0" w:color="auto"/>
        <w:bottom w:val="none" w:sz="0" w:space="0" w:color="auto"/>
        <w:right w:val="none" w:sz="0" w:space="0" w:color="auto"/>
      </w:divBdr>
    </w:div>
    <w:div w:id="186677157">
      <w:bodyDiv w:val="1"/>
      <w:marLeft w:val="0"/>
      <w:marRight w:val="0"/>
      <w:marTop w:val="0"/>
      <w:marBottom w:val="0"/>
      <w:divBdr>
        <w:top w:val="none" w:sz="0" w:space="0" w:color="auto"/>
        <w:left w:val="none" w:sz="0" w:space="0" w:color="auto"/>
        <w:bottom w:val="none" w:sz="0" w:space="0" w:color="auto"/>
        <w:right w:val="none" w:sz="0" w:space="0" w:color="auto"/>
      </w:divBdr>
    </w:div>
    <w:div w:id="315425546">
      <w:bodyDiv w:val="1"/>
      <w:marLeft w:val="0"/>
      <w:marRight w:val="0"/>
      <w:marTop w:val="0"/>
      <w:marBottom w:val="0"/>
      <w:divBdr>
        <w:top w:val="none" w:sz="0" w:space="0" w:color="auto"/>
        <w:left w:val="none" w:sz="0" w:space="0" w:color="auto"/>
        <w:bottom w:val="none" w:sz="0" w:space="0" w:color="auto"/>
        <w:right w:val="none" w:sz="0" w:space="0" w:color="auto"/>
      </w:divBdr>
      <w:divsChild>
        <w:div w:id="1235899168">
          <w:marLeft w:val="0"/>
          <w:marRight w:val="0"/>
          <w:marTop w:val="0"/>
          <w:marBottom w:val="0"/>
          <w:divBdr>
            <w:top w:val="none" w:sz="0" w:space="0" w:color="auto"/>
            <w:left w:val="none" w:sz="0" w:space="0" w:color="auto"/>
            <w:bottom w:val="none" w:sz="0" w:space="0" w:color="auto"/>
            <w:right w:val="none" w:sz="0" w:space="0" w:color="auto"/>
          </w:divBdr>
        </w:div>
      </w:divsChild>
    </w:div>
    <w:div w:id="397171121">
      <w:bodyDiv w:val="1"/>
      <w:marLeft w:val="0"/>
      <w:marRight w:val="0"/>
      <w:marTop w:val="0"/>
      <w:marBottom w:val="0"/>
      <w:divBdr>
        <w:top w:val="none" w:sz="0" w:space="0" w:color="auto"/>
        <w:left w:val="none" w:sz="0" w:space="0" w:color="auto"/>
        <w:bottom w:val="none" w:sz="0" w:space="0" w:color="auto"/>
        <w:right w:val="none" w:sz="0" w:space="0" w:color="auto"/>
      </w:divBdr>
    </w:div>
    <w:div w:id="420028624">
      <w:bodyDiv w:val="1"/>
      <w:marLeft w:val="0"/>
      <w:marRight w:val="0"/>
      <w:marTop w:val="0"/>
      <w:marBottom w:val="0"/>
      <w:divBdr>
        <w:top w:val="none" w:sz="0" w:space="0" w:color="auto"/>
        <w:left w:val="none" w:sz="0" w:space="0" w:color="auto"/>
        <w:bottom w:val="none" w:sz="0" w:space="0" w:color="auto"/>
        <w:right w:val="none" w:sz="0" w:space="0" w:color="auto"/>
      </w:divBdr>
    </w:div>
    <w:div w:id="427241854">
      <w:bodyDiv w:val="1"/>
      <w:marLeft w:val="0"/>
      <w:marRight w:val="0"/>
      <w:marTop w:val="0"/>
      <w:marBottom w:val="0"/>
      <w:divBdr>
        <w:top w:val="none" w:sz="0" w:space="0" w:color="auto"/>
        <w:left w:val="none" w:sz="0" w:space="0" w:color="auto"/>
        <w:bottom w:val="none" w:sz="0" w:space="0" w:color="auto"/>
        <w:right w:val="none" w:sz="0" w:space="0" w:color="auto"/>
      </w:divBdr>
    </w:div>
    <w:div w:id="439640756">
      <w:bodyDiv w:val="1"/>
      <w:marLeft w:val="0"/>
      <w:marRight w:val="0"/>
      <w:marTop w:val="0"/>
      <w:marBottom w:val="0"/>
      <w:divBdr>
        <w:top w:val="none" w:sz="0" w:space="0" w:color="auto"/>
        <w:left w:val="none" w:sz="0" w:space="0" w:color="auto"/>
        <w:bottom w:val="none" w:sz="0" w:space="0" w:color="auto"/>
        <w:right w:val="none" w:sz="0" w:space="0" w:color="auto"/>
      </w:divBdr>
      <w:divsChild>
        <w:div w:id="1702776541">
          <w:marLeft w:val="0"/>
          <w:marRight w:val="0"/>
          <w:marTop w:val="0"/>
          <w:marBottom w:val="0"/>
          <w:divBdr>
            <w:top w:val="none" w:sz="0" w:space="0" w:color="auto"/>
            <w:left w:val="none" w:sz="0" w:space="0" w:color="auto"/>
            <w:bottom w:val="none" w:sz="0" w:space="0" w:color="auto"/>
            <w:right w:val="none" w:sz="0" w:space="0" w:color="auto"/>
          </w:divBdr>
          <w:divsChild>
            <w:div w:id="800804642">
              <w:marLeft w:val="0"/>
              <w:marRight w:val="0"/>
              <w:marTop w:val="0"/>
              <w:marBottom w:val="0"/>
              <w:divBdr>
                <w:top w:val="none" w:sz="0" w:space="0" w:color="auto"/>
                <w:left w:val="none" w:sz="0" w:space="0" w:color="auto"/>
                <w:bottom w:val="none" w:sz="0" w:space="0" w:color="auto"/>
                <w:right w:val="none" w:sz="0" w:space="0" w:color="auto"/>
              </w:divBdr>
              <w:divsChild>
                <w:div w:id="943540967">
                  <w:marLeft w:val="0"/>
                  <w:marRight w:val="0"/>
                  <w:marTop w:val="0"/>
                  <w:marBottom w:val="0"/>
                  <w:divBdr>
                    <w:top w:val="none" w:sz="0" w:space="0" w:color="auto"/>
                    <w:left w:val="none" w:sz="0" w:space="0" w:color="auto"/>
                    <w:bottom w:val="none" w:sz="0" w:space="0" w:color="auto"/>
                    <w:right w:val="none" w:sz="0" w:space="0" w:color="auto"/>
                  </w:divBdr>
                  <w:divsChild>
                    <w:div w:id="243220506">
                      <w:marLeft w:val="0"/>
                      <w:marRight w:val="0"/>
                      <w:marTop w:val="0"/>
                      <w:marBottom w:val="0"/>
                      <w:divBdr>
                        <w:top w:val="none" w:sz="0" w:space="0" w:color="auto"/>
                        <w:left w:val="none" w:sz="0" w:space="0" w:color="auto"/>
                        <w:bottom w:val="none" w:sz="0" w:space="0" w:color="auto"/>
                        <w:right w:val="none" w:sz="0" w:space="0" w:color="auto"/>
                      </w:divBdr>
                      <w:divsChild>
                        <w:div w:id="708384143">
                          <w:marLeft w:val="0"/>
                          <w:marRight w:val="0"/>
                          <w:marTop w:val="0"/>
                          <w:marBottom w:val="0"/>
                          <w:divBdr>
                            <w:top w:val="none" w:sz="0" w:space="0" w:color="auto"/>
                            <w:left w:val="none" w:sz="0" w:space="0" w:color="auto"/>
                            <w:bottom w:val="none" w:sz="0" w:space="0" w:color="auto"/>
                            <w:right w:val="none" w:sz="0" w:space="0" w:color="auto"/>
                          </w:divBdr>
                          <w:divsChild>
                            <w:div w:id="184176586">
                              <w:marLeft w:val="0"/>
                              <w:marRight w:val="0"/>
                              <w:marTop w:val="0"/>
                              <w:marBottom w:val="0"/>
                              <w:divBdr>
                                <w:top w:val="none" w:sz="0" w:space="0" w:color="auto"/>
                                <w:left w:val="none" w:sz="0" w:space="0" w:color="auto"/>
                                <w:bottom w:val="none" w:sz="0" w:space="0" w:color="auto"/>
                                <w:right w:val="none" w:sz="0" w:space="0" w:color="auto"/>
                              </w:divBdr>
                              <w:divsChild>
                                <w:div w:id="1132527836">
                                  <w:marLeft w:val="0"/>
                                  <w:marRight w:val="0"/>
                                  <w:marTop w:val="0"/>
                                  <w:marBottom w:val="0"/>
                                  <w:divBdr>
                                    <w:top w:val="none" w:sz="0" w:space="0" w:color="auto"/>
                                    <w:left w:val="none" w:sz="0" w:space="0" w:color="auto"/>
                                    <w:bottom w:val="none" w:sz="0" w:space="0" w:color="auto"/>
                                    <w:right w:val="none" w:sz="0" w:space="0" w:color="auto"/>
                                  </w:divBdr>
                                  <w:divsChild>
                                    <w:div w:id="461963566">
                                      <w:marLeft w:val="0"/>
                                      <w:marRight w:val="0"/>
                                      <w:marTop w:val="0"/>
                                      <w:marBottom w:val="0"/>
                                      <w:divBdr>
                                        <w:top w:val="none" w:sz="0" w:space="0" w:color="auto"/>
                                        <w:left w:val="none" w:sz="0" w:space="0" w:color="auto"/>
                                        <w:bottom w:val="none" w:sz="0" w:space="0" w:color="auto"/>
                                        <w:right w:val="none" w:sz="0" w:space="0" w:color="auto"/>
                                      </w:divBdr>
                                      <w:divsChild>
                                        <w:div w:id="1126696637">
                                          <w:marLeft w:val="0"/>
                                          <w:marRight w:val="0"/>
                                          <w:marTop w:val="0"/>
                                          <w:marBottom w:val="0"/>
                                          <w:divBdr>
                                            <w:top w:val="none" w:sz="0" w:space="0" w:color="auto"/>
                                            <w:left w:val="none" w:sz="0" w:space="0" w:color="auto"/>
                                            <w:bottom w:val="none" w:sz="0" w:space="0" w:color="auto"/>
                                            <w:right w:val="none" w:sz="0" w:space="0" w:color="auto"/>
                                          </w:divBdr>
                                          <w:divsChild>
                                            <w:div w:id="1550531259">
                                              <w:marLeft w:val="0"/>
                                              <w:marRight w:val="0"/>
                                              <w:marTop w:val="0"/>
                                              <w:marBottom w:val="0"/>
                                              <w:divBdr>
                                                <w:top w:val="none" w:sz="0" w:space="0" w:color="auto"/>
                                                <w:left w:val="none" w:sz="0" w:space="0" w:color="auto"/>
                                                <w:bottom w:val="none" w:sz="0" w:space="0" w:color="auto"/>
                                                <w:right w:val="none" w:sz="0" w:space="0" w:color="auto"/>
                                              </w:divBdr>
                                              <w:divsChild>
                                                <w:div w:id="366219377">
                                                  <w:marLeft w:val="30"/>
                                                  <w:marRight w:val="30"/>
                                                  <w:marTop w:val="30"/>
                                                  <w:marBottom w:val="30"/>
                                                  <w:divBdr>
                                                    <w:top w:val="single" w:sz="2" w:space="6" w:color="CCCCCC"/>
                                                    <w:left w:val="single" w:sz="6" w:space="11" w:color="CCCCCC"/>
                                                    <w:bottom w:val="single" w:sz="6" w:space="6" w:color="CCCCCC"/>
                                                    <w:right w:val="single" w:sz="6" w:space="11" w:color="CCCCCC"/>
                                                  </w:divBdr>
                                                  <w:divsChild>
                                                    <w:div w:id="571887315">
                                                      <w:marLeft w:val="0"/>
                                                      <w:marRight w:val="0"/>
                                                      <w:marTop w:val="0"/>
                                                      <w:marBottom w:val="0"/>
                                                      <w:divBdr>
                                                        <w:top w:val="none" w:sz="0" w:space="0" w:color="auto"/>
                                                        <w:left w:val="none" w:sz="0" w:space="0" w:color="auto"/>
                                                        <w:bottom w:val="none" w:sz="0" w:space="0" w:color="auto"/>
                                                        <w:right w:val="none" w:sz="0" w:space="0" w:color="auto"/>
                                                      </w:divBdr>
                                                      <w:divsChild>
                                                        <w:div w:id="3468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7500724">
      <w:bodyDiv w:val="1"/>
      <w:marLeft w:val="0"/>
      <w:marRight w:val="0"/>
      <w:marTop w:val="0"/>
      <w:marBottom w:val="0"/>
      <w:divBdr>
        <w:top w:val="none" w:sz="0" w:space="0" w:color="auto"/>
        <w:left w:val="none" w:sz="0" w:space="0" w:color="auto"/>
        <w:bottom w:val="none" w:sz="0" w:space="0" w:color="auto"/>
        <w:right w:val="none" w:sz="0" w:space="0" w:color="auto"/>
      </w:divBdr>
      <w:divsChild>
        <w:div w:id="2051296325">
          <w:marLeft w:val="0"/>
          <w:marRight w:val="0"/>
          <w:marTop w:val="0"/>
          <w:marBottom w:val="0"/>
          <w:divBdr>
            <w:top w:val="none" w:sz="0" w:space="0" w:color="auto"/>
            <w:left w:val="none" w:sz="0" w:space="0" w:color="auto"/>
            <w:bottom w:val="none" w:sz="0" w:space="0" w:color="auto"/>
            <w:right w:val="none" w:sz="0" w:space="0" w:color="auto"/>
          </w:divBdr>
          <w:divsChild>
            <w:div w:id="869608374">
              <w:marLeft w:val="0"/>
              <w:marRight w:val="0"/>
              <w:marTop w:val="0"/>
              <w:marBottom w:val="0"/>
              <w:divBdr>
                <w:top w:val="none" w:sz="0" w:space="0" w:color="auto"/>
                <w:left w:val="none" w:sz="0" w:space="0" w:color="auto"/>
                <w:bottom w:val="none" w:sz="0" w:space="0" w:color="auto"/>
                <w:right w:val="none" w:sz="0" w:space="0" w:color="auto"/>
              </w:divBdr>
              <w:divsChild>
                <w:div w:id="126793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02361">
      <w:bodyDiv w:val="1"/>
      <w:marLeft w:val="0"/>
      <w:marRight w:val="0"/>
      <w:marTop w:val="0"/>
      <w:marBottom w:val="0"/>
      <w:divBdr>
        <w:top w:val="none" w:sz="0" w:space="0" w:color="auto"/>
        <w:left w:val="none" w:sz="0" w:space="0" w:color="auto"/>
        <w:bottom w:val="none" w:sz="0" w:space="0" w:color="auto"/>
        <w:right w:val="none" w:sz="0" w:space="0" w:color="auto"/>
      </w:divBdr>
    </w:div>
    <w:div w:id="658848178">
      <w:bodyDiv w:val="1"/>
      <w:marLeft w:val="0"/>
      <w:marRight w:val="0"/>
      <w:marTop w:val="0"/>
      <w:marBottom w:val="0"/>
      <w:divBdr>
        <w:top w:val="none" w:sz="0" w:space="0" w:color="auto"/>
        <w:left w:val="none" w:sz="0" w:space="0" w:color="auto"/>
        <w:bottom w:val="none" w:sz="0" w:space="0" w:color="auto"/>
        <w:right w:val="none" w:sz="0" w:space="0" w:color="auto"/>
      </w:divBdr>
      <w:divsChild>
        <w:div w:id="960571399">
          <w:marLeft w:val="0"/>
          <w:marRight w:val="0"/>
          <w:marTop w:val="0"/>
          <w:marBottom w:val="0"/>
          <w:divBdr>
            <w:top w:val="none" w:sz="0" w:space="0" w:color="auto"/>
            <w:left w:val="none" w:sz="0" w:space="0" w:color="auto"/>
            <w:bottom w:val="none" w:sz="0" w:space="0" w:color="auto"/>
            <w:right w:val="none" w:sz="0" w:space="0" w:color="auto"/>
          </w:divBdr>
          <w:divsChild>
            <w:div w:id="394206492">
              <w:marLeft w:val="0"/>
              <w:marRight w:val="0"/>
              <w:marTop w:val="0"/>
              <w:marBottom w:val="0"/>
              <w:divBdr>
                <w:top w:val="none" w:sz="0" w:space="0" w:color="auto"/>
                <w:left w:val="none" w:sz="0" w:space="0" w:color="auto"/>
                <w:bottom w:val="none" w:sz="0" w:space="0" w:color="auto"/>
                <w:right w:val="none" w:sz="0" w:space="0" w:color="auto"/>
              </w:divBdr>
              <w:divsChild>
                <w:div w:id="9242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256">
      <w:bodyDiv w:val="1"/>
      <w:marLeft w:val="0"/>
      <w:marRight w:val="0"/>
      <w:marTop w:val="0"/>
      <w:marBottom w:val="0"/>
      <w:divBdr>
        <w:top w:val="none" w:sz="0" w:space="0" w:color="auto"/>
        <w:left w:val="none" w:sz="0" w:space="0" w:color="auto"/>
        <w:bottom w:val="none" w:sz="0" w:space="0" w:color="auto"/>
        <w:right w:val="none" w:sz="0" w:space="0" w:color="auto"/>
      </w:divBdr>
      <w:divsChild>
        <w:div w:id="459809712">
          <w:marLeft w:val="0"/>
          <w:marRight w:val="0"/>
          <w:marTop w:val="204"/>
          <w:marBottom w:val="0"/>
          <w:divBdr>
            <w:top w:val="none" w:sz="0" w:space="0" w:color="auto"/>
            <w:left w:val="none" w:sz="0" w:space="0" w:color="auto"/>
            <w:bottom w:val="none" w:sz="0" w:space="0" w:color="auto"/>
            <w:right w:val="none" w:sz="0" w:space="0" w:color="auto"/>
          </w:divBdr>
          <w:divsChild>
            <w:div w:id="1516310792">
              <w:marLeft w:val="0"/>
              <w:marRight w:val="0"/>
              <w:marTop w:val="68"/>
              <w:marBottom w:val="0"/>
              <w:divBdr>
                <w:top w:val="none" w:sz="0" w:space="0" w:color="auto"/>
                <w:left w:val="none" w:sz="0" w:space="0" w:color="auto"/>
                <w:bottom w:val="none" w:sz="0" w:space="0" w:color="auto"/>
                <w:right w:val="none" w:sz="0" w:space="0" w:color="auto"/>
              </w:divBdr>
            </w:div>
            <w:div w:id="1769809626">
              <w:marLeft w:val="0"/>
              <w:marRight w:val="0"/>
              <w:marTop w:val="68"/>
              <w:marBottom w:val="0"/>
              <w:divBdr>
                <w:top w:val="none" w:sz="0" w:space="0" w:color="auto"/>
                <w:left w:val="none" w:sz="0" w:space="0" w:color="auto"/>
                <w:bottom w:val="none" w:sz="0" w:space="0" w:color="auto"/>
                <w:right w:val="none" w:sz="0" w:space="0" w:color="auto"/>
              </w:divBdr>
            </w:div>
          </w:divsChild>
        </w:div>
      </w:divsChild>
    </w:div>
    <w:div w:id="778530598">
      <w:bodyDiv w:val="1"/>
      <w:marLeft w:val="0"/>
      <w:marRight w:val="0"/>
      <w:marTop w:val="0"/>
      <w:marBottom w:val="0"/>
      <w:divBdr>
        <w:top w:val="none" w:sz="0" w:space="0" w:color="auto"/>
        <w:left w:val="none" w:sz="0" w:space="0" w:color="auto"/>
        <w:bottom w:val="none" w:sz="0" w:space="0" w:color="auto"/>
        <w:right w:val="none" w:sz="0" w:space="0" w:color="auto"/>
      </w:divBdr>
    </w:div>
    <w:div w:id="817457266">
      <w:bodyDiv w:val="1"/>
      <w:marLeft w:val="0"/>
      <w:marRight w:val="0"/>
      <w:marTop w:val="0"/>
      <w:marBottom w:val="0"/>
      <w:divBdr>
        <w:top w:val="none" w:sz="0" w:space="0" w:color="auto"/>
        <w:left w:val="none" w:sz="0" w:space="0" w:color="auto"/>
        <w:bottom w:val="none" w:sz="0" w:space="0" w:color="auto"/>
        <w:right w:val="none" w:sz="0" w:space="0" w:color="auto"/>
      </w:divBdr>
    </w:div>
    <w:div w:id="896015263">
      <w:bodyDiv w:val="1"/>
      <w:marLeft w:val="0"/>
      <w:marRight w:val="0"/>
      <w:marTop w:val="0"/>
      <w:marBottom w:val="0"/>
      <w:divBdr>
        <w:top w:val="none" w:sz="0" w:space="0" w:color="auto"/>
        <w:left w:val="none" w:sz="0" w:space="0" w:color="auto"/>
        <w:bottom w:val="none" w:sz="0" w:space="0" w:color="auto"/>
        <w:right w:val="none" w:sz="0" w:space="0" w:color="auto"/>
      </w:divBdr>
    </w:div>
    <w:div w:id="954798675">
      <w:bodyDiv w:val="1"/>
      <w:marLeft w:val="0"/>
      <w:marRight w:val="0"/>
      <w:marTop w:val="0"/>
      <w:marBottom w:val="0"/>
      <w:divBdr>
        <w:top w:val="none" w:sz="0" w:space="0" w:color="auto"/>
        <w:left w:val="none" w:sz="0" w:space="0" w:color="auto"/>
        <w:bottom w:val="none" w:sz="0" w:space="0" w:color="auto"/>
        <w:right w:val="none" w:sz="0" w:space="0" w:color="auto"/>
      </w:divBdr>
      <w:divsChild>
        <w:div w:id="1153567049">
          <w:marLeft w:val="0"/>
          <w:marRight w:val="0"/>
          <w:marTop w:val="0"/>
          <w:marBottom w:val="0"/>
          <w:divBdr>
            <w:top w:val="none" w:sz="0" w:space="0" w:color="auto"/>
            <w:left w:val="none" w:sz="0" w:space="0" w:color="auto"/>
            <w:bottom w:val="none" w:sz="0" w:space="0" w:color="auto"/>
            <w:right w:val="none" w:sz="0" w:space="0" w:color="auto"/>
          </w:divBdr>
          <w:divsChild>
            <w:div w:id="353311848">
              <w:marLeft w:val="0"/>
              <w:marRight w:val="0"/>
              <w:marTop w:val="0"/>
              <w:marBottom w:val="0"/>
              <w:divBdr>
                <w:top w:val="none" w:sz="0" w:space="0" w:color="auto"/>
                <w:left w:val="none" w:sz="0" w:space="0" w:color="auto"/>
                <w:bottom w:val="none" w:sz="0" w:space="0" w:color="auto"/>
                <w:right w:val="none" w:sz="0" w:space="0" w:color="auto"/>
              </w:divBdr>
              <w:divsChild>
                <w:div w:id="12651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28321">
      <w:bodyDiv w:val="1"/>
      <w:marLeft w:val="0"/>
      <w:marRight w:val="0"/>
      <w:marTop w:val="0"/>
      <w:marBottom w:val="0"/>
      <w:divBdr>
        <w:top w:val="none" w:sz="0" w:space="0" w:color="auto"/>
        <w:left w:val="none" w:sz="0" w:space="0" w:color="auto"/>
        <w:bottom w:val="none" w:sz="0" w:space="0" w:color="auto"/>
        <w:right w:val="none" w:sz="0" w:space="0" w:color="auto"/>
      </w:divBdr>
      <w:divsChild>
        <w:div w:id="1007829208">
          <w:marLeft w:val="0"/>
          <w:marRight w:val="0"/>
          <w:marTop w:val="0"/>
          <w:marBottom w:val="48"/>
          <w:divBdr>
            <w:top w:val="none" w:sz="0" w:space="0" w:color="auto"/>
            <w:left w:val="none" w:sz="0" w:space="0" w:color="auto"/>
            <w:bottom w:val="none" w:sz="0" w:space="0" w:color="auto"/>
            <w:right w:val="none" w:sz="0" w:space="0" w:color="auto"/>
          </w:divBdr>
        </w:div>
      </w:divsChild>
    </w:div>
    <w:div w:id="1269124880">
      <w:bodyDiv w:val="1"/>
      <w:marLeft w:val="0"/>
      <w:marRight w:val="0"/>
      <w:marTop w:val="0"/>
      <w:marBottom w:val="0"/>
      <w:divBdr>
        <w:top w:val="none" w:sz="0" w:space="0" w:color="auto"/>
        <w:left w:val="none" w:sz="0" w:space="0" w:color="auto"/>
        <w:bottom w:val="none" w:sz="0" w:space="0" w:color="auto"/>
        <w:right w:val="none" w:sz="0" w:space="0" w:color="auto"/>
      </w:divBdr>
    </w:div>
    <w:div w:id="1553074599">
      <w:bodyDiv w:val="1"/>
      <w:marLeft w:val="0"/>
      <w:marRight w:val="0"/>
      <w:marTop w:val="0"/>
      <w:marBottom w:val="0"/>
      <w:divBdr>
        <w:top w:val="none" w:sz="0" w:space="0" w:color="auto"/>
        <w:left w:val="none" w:sz="0" w:space="0" w:color="auto"/>
        <w:bottom w:val="none" w:sz="0" w:space="0" w:color="auto"/>
        <w:right w:val="none" w:sz="0" w:space="0" w:color="auto"/>
      </w:divBdr>
    </w:div>
    <w:div w:id="1556349736">
      <w:bodyDiv w:val="1"/>
      <w:marLeft w:val="0"/>
      <w:marRight w:val="0"/>
      <w:marTop w:val="0"/>
      <w:marBottom w:val="0"/>
      <w:divBdr>
        <w:top w:val="none" w:sz="0" w:space="0" w:color="auto"/>
        <w:left w:val="none" w:sz="0" w:space="0" w:color="auto"/>
        <w:bottom w:val="none" w:sz="0" w:space="0" w:color="auto"/>
        <w:right w:val="none" w:sz="0" w:space="0" w:color="auto"/>
      </w:divBdr>
    </w:div>
    <w:div w:id="1624384973">
      <w:bodyDiv w:val="1"/>
      <w:marLeft w:val="0"/>
      <w:marRight w:val="0"/>
      <w:marTop w:val="0"/>
      <w:marBottom w:val="0"/>
      <w:divBdr>
        <w:top w:val="none" w:sz="0" w:space="0" w:color="auto"/>
        <w:left w:val="none" w:sz="0" w:space="0" w:color="auto"/>
        <w:bottom w:val="none" w:sz="0" w:space="0" w:color="auto"/>
        <w:right w:val="none" w:sz="0" w:space="0" w:color="auto"/>
      </w:divBdr>
    </w:div>
    <w:div w:id="1746488615">
      <w:bodyDiv w:val="1"/>
      <w:marLeft w:val="0"/>
      <w:marRight w:val="0"/>
      <w:marTop w:val="0"/>
      <w:marBottom w:val="0"/>
      <w:divBdr>
        <w:top w:val="none" w:sz="0" w:space="0" w:color="auto"/>
        <w:left w:val="none" w:sz="0" w:space="0" w:color="auto"/>
        <w:bottom w:val="none" w:sz="0" w:space="0" w:color="auto"/>
        <w:right w:val="none" w:sz="0" w:space="0" w:color="auto"/>
      </w:divBdr>
    </w:div>
    <w:div w:id="1901552773">
      <w:bodyDiv w:val="1"/>
      <w:marLeft w:val="0"/>
      <w:marRight w:val="0"/>
      <w:marTop w:val="0"/>
      <w:marBottom w:val="0"/>
      <w:divBdr>
        <w:top w:val="none" w:sz="0" w:space="0" w:color="auto"/>
        <w:left w:val="none" w:sz="0" w:space="0" w:color="auto"/>
        <w:bottom w:val="none" w:sz="0" w:space="0" w:color="auto"/>
        <w:right w:val="none" w:sz="0" w:space="0" w:color="auto"/>
      </w:divBdr>
      <w:divsChild>
        <w:div w:id="613942272">
          <w:marLeft w:val="0"/>
          <w:marRight w:val="0"/>
          <w:marTop w:val="0"/>
          <w:marBottom w:val="48"/>
          <w:divBdr>
            <w:top w:val="none" w:sz="0" w:space="0" w:color="auto"/>
            <w:left w:val="none" w:sz="0" w:space="0" w:color="auto"/>
            <w:bottom w:val="none" w:sz="0" w:space="0" w:color="auto"/>
            <w:right w:val="none" w:sz="0" w:space="0" w:color="auto"/>
          </w:divBdr>
        </w:div>
      </w:divsChild>
    </w:div>
    <w:div w:id="1937129780">
      <w:bodyDiv w:val="1"/>
      <w:marLeft w:val="0"/>
      <w:marRight w:val="0"/>
      <w:marTop w:val="0"/>
      <w:marBottom w:val="0"/>
      <w:divBdr>
        <w:top w:val="none" w:sz="0" w:space="0" w:color="auto"/>
        <w:left w:val="none" w:sz="0" w:space="0" w:color="auto"/>
        <w:bottom w:val="none" w:sz="0" w:space="0" w:color="auto"/>
        <w:right w:val="none" w:sz="0" w:space="0" w:color="auto"/>
      </w:divBdr>
      <w:divsChild>
        <w:div w:id="1103720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553644">
      <w:bodyDiv w:val="1"/>
      <w:marLeft w:val="0"/>
      <w:marRight w:val="0"/>
      <w:marTop w:val="0"/>
      <w:marBottom w:val="0"/>
      <w:divBdr>
        <w:top w:val="none" w:sz="0" w:space="0" w:color="auto"/>
        <w:left w:val="none" w:sz="0" w:space="0" w:color="auto"/>
        <w:bottom w:val="none" w:sz="0" w:space="0" w:color="auto"/>
        <w:right w:val="none" w:sz="0" w:space="0" w:color="auto"/>
      </w:divBdr>
    </w:div>
    <w:div w:id="1959214187">
      <w:bodyDiv w:val="1"/>
      <w:marLeft w:val="0"/>
      <w:marRight w:val="0"/>
      <w:marTop w:val="0"/>
      <w:marBottom w:val="0"/>
      <w:divBdr>
        <w:top w:val="none" w:sz="0" w:space="0" w:color="auto"/>
        <w:left w:val="none" w:sz="0" w:space="0" w:color="auto"/>
        <w:bottom w:val="none" w:sz="0" w:space="0" w:color="auto"/>
        <w:right w:val="none" w:sz="0" w:space="0" w:color="auto"/>
      </w:divBdr>
      <w:divsChild>
        <w:div w:id="831027645">
          <w:marLeft w:val="0"/>
          <w:marRight w:val="0"/>
          <w:marTop w:val="0"/>
          <w:marBottom w:val="272"/>
          <w:divBdr>
            <w:top w:val="none" w:sz="0" w:space="0" w:color="auto"/>
            <w:left w:val="none" w:sz="0" w:space="0" w:color="auto"/>
            <w:bottom w:val="none" w:sz="0" w:space="0" w:color="auto"/>
            <w:right w:val="none" w:sz="0" w:space="0" w:color="auto"/>
          </w:divBdr>
        </w:div>
      </w:divsChild>
    </w:div>
    <w:div w:id="1960333648">
      <w:bodyDiv w:val="1"/>
      <w:marLeft w:val="0"/>
      <w:marRight w:val="0"/>
      <w:marTop w:val="0"/>
      <w:marBottom w:val="0"/>
      <w:divBdr>
        <w:top w:val="none" w:sz="0" w:space="0" w:color="auto"/>
        <w:left w:val="none" w:sz="0" w:space="0" w:color="auto"/>
        <w:bottom w:val="none" w:sz="0" w:space="0" w:color="auto"/>
        <w:right w:val="none" w:sz="0" w:space="0" w:color="auto"/>
      </w:divBdr>
    </w:div>
    <w:div w:id="20499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Medium_of_exchange" TargetMode="External"/><Relationship Id="rId18" Type="http://schemas.openxmlformats.org/officeDocument/2006/relationships/hyperlink" Target="http://www.google.com/imgres?start=106&amp;sa=X&amp;biw=1080&amp;bih=398&amp;tbm=isch&amp;tbnid=6A3gg7QQjx8ygM:&amp;imgrefurl=http://abfjournal.com/articles/final-cut-bank-competition-spurs-asset-based-loan-boom/&amp;docid=CIaHmBaqFDKMhM&amp;imgurl=http://abfjournal.com/wp-content/uploads/2011/10/FinalCut-fastfoodbank.png&amp;w=600&amp;h=572&amp;ei=8qkyUs_RMsKPrQfvuoG4Bw&amp;zoom=1&amp;ved=1t:3588,r:11,s:100,i:37&amp;iact=rc&amp;page=12&amp;tbnh=184&amp;tbnw=195&amp;ndsp=12&amp;tx=104&amp;ty=76" TargetMode="External"/><Relationship Id="rId26" Type="http://schemas.openxmlformats.org/officeDocument/2006/relationships/image" Target="media/image7.jpeg"/><Relationship Id="rId39" Type="http://schemas.openxmlformats.org/officeDocument/2006/relationships/hyperlink" Target="http://www.businessdictionary.com/definition/Tokyo-Stock-Exchange-TSE.html" TargetMode="External"/><Relationship Id="rId21" Type="http://schemas.openxmlformats.org/officeDocument/2006/relationships/hyperlink" Target="http://en.wikipedia.org/wiki/Monopoly" TargetMode="External"/><Relationship Id="rId34" Type="http://schemas.openxmlformats.org/officeDocument/2006/relationships/hyperlink" Target="http://en.wikipedia.org/wiki/Bank_runs" TargetMode="External"/><Relationship Id="rId42" Type="http://schemas.openxmlformats.org/officeDocument/2006/relationships/hyperlink" Target="http://en.wikipedia.org/wiki/Stock_investor" TargetMode="External"/><Relationship Id="rId47" Type="http://schemas.openxmlformats.org/officeDocument/2006/relationships/hyperlink" Target="http://en.wikipedia.org/wiki/Capital_loss" TargetMode="External"/><Relationship Id="rId50" Type="http://schemas.openxmlformats.org/officeDocument/2006/relationships/hyperlink" Target="http://en.wikipedia.org/wiki/Employer" TargetMode="External"/><Relationship Id="rId55" Type="http://schemas.openxmlformats.org/officeDocument/2006/relationships/hyperlink" Target="http://www.businessdictionary.com/definition/money.html" TargetMode="External"/><Relationship Id="rId63" Type="http://schemas.openxmlformats.org/officeDocument/2006/relationships/hyperlink" Target="http://www.businessdictionary.com/definition/individual.html" TargetMode="External"/><Relationship Id="rId68" Type="http://schemas.openxmlformats.org/officeDocument/2006/relationships/hyperlink" Target="http://www.businessdictionary.com/definition/addition.html" TargetMode="External"/><Relationship Id="rId76" Type="http://schemas.openxmlformats.org/officeDocument/2006/relationships/hyperlink" Target="https://www.boundless.com/management/definition/implement/" TargetMode="External"/><Relationship Id="rId84" Type="http://schemas.openxmlformats.org/officeDocument/2006/relationships/hyperlink" Target="http://en.wikipedia.org/wiki/Intermediate_good" TargetMode="External"/><Relationship Id="rId7" Type="http://schemas.openxmlformats.org/officeDocument/2006/relationships/image" Target="media/image1.jpeg"/><Relationship Id="rId71" Type="http://schemas.openxmlformats.org/officeDocument/2006/relationships/hyperlink" Target="https://www.boundless.com/management/definition/satisfaction/" TargetMode="External"/><Relationship Id="rId2" Type="http://schemas.openxmlformats.org/officeDocument/2006/relationships/styles" Target="styles.xml"/><Relationship Id="rId16" Type="http://schemas.openxmlformats.org/officeDocument/2006/relationships/hyperlink" Target="http://en.wikipedia.org/wiki/Bank" TargetMode="External"/><Relationship Id="rId29" Type="http://schemas.openxmlformats.org/officeDocument/2006/relationships/hyperlink" Target="http://en.wikipedia.org/wiki/Interest" TargetMode="External"/><Relationship Id="rId11" Type="http://schemas.openxmlformats.org/officeDocument/2006/relationships/hyperlink" Target="http://en.wikipedia.org/wiki/Good_(economics)" TargetMode="External"/><Relationship Id="rId24" Type="http://schemas.openxmlformats.org/officeDocument/2006/relationships/hyperlink" Target="http://en.wikipedia.org/wiki/European_Central_Bank" TargetMode="External"/><Relationship Id="rId32" Type="http://schemas.openxmlformats.org/officeDocument/2006/relationships/image" Target="media/image9.jpeg"/><Relationship Id="rId37" Type="http://schemas.openxmlformats.org/officeDocument/2006/relationships/hyperlink" Target="http://www.businessdictionary.com/definition/New-York-Stock-Exchange-NYSE.html" TargetMode="External"/><Relationship Id="rId40" Type="http://schemas.openxmlformats.org/officeDocument/2006/relationships/hyperlink" Target="http://www.businessdictionary.com/definition/telephone.html" TargetMode="External"/><Relationship Id="rId45" Type="http://schemas.openxmlformats.org/officeDocument/2006/relationships/hyperlink" Target="http://en.wikipedia.org/wiki/Stock_price" TargetMode="External"/><Relationship Id="rId53" Type="http://schemas.openxmlformats.org/officeDocument/2006/relationships/hyperlink" Target="http://en.wikipedia.org/wiki/Commission_(remuneration)" TargetMode="External"/><Relationship Id="rId58" Type="http://schemas.openxmlformats.org/officeDocument/2006/relationships/hyperlink" Target="http://www.businessdictionary.com/definition/work-performed.html" TargetMode="External"/><Relationship Id="rId66" Type="http://schemas.openxmlformats.org/officeDocument/2006/relationships/hyperlink" Target="http://www.businessdictionary.com/definition/obtain.html" TargetMode="External"/><Relationship Id="rId74" Type="http://schemas.openxmlformats.org/officeDocument/2006/relationships/hyperlink" Target="https://www.boundless.com/management/definition/job-satisfaction/" TargetMode="External"/><Relationship Id="rId79" Type="http://schemas.openxmlformats.org/officeDocument/2006/relationships/image" Target="media/image14.jpeg"/><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businessdictionary.com/definition/amount.html" TargetMode="External"/><Relationship Id="rId82" Type="http://schemas.openxmlformats.org/officeDocument/2006/relationships/hyperlink" Target="http://en.wikipedia.org/wiki/Demand"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n.wikipedia.org/wiki/Money" TargetMode="External"/><Relationship Id="rId22" Type="http://schemas.openxmlformats.org/officeDocument/2006/relationships/hyperlink" Target="http://en.wikipedia.org/wiki/Monetary_base" TargetMode="External"/><Relationship Id="rId27" Type="http://schemas.openxmlformats.org/officeDocument/2006/relationships/hyperlink" Target="http://en.wikipedia.org/wiki/Monetary_authority" TargetMode="External"/><Relationship Id="rId30" Type="http://schemas.openxmlformats.org/officeDocument/2006/relationships/hyperlink" Target="http://en.wikipedia.org/wiki/Economy" TargetMode="External"/><Relationship Id="rId35" Type="http://schemas.openxmlformats.org/officeDocument/2006/relationships/image" Target="media/image10.jpeg"/><Relationship Id="rId43" Type="http://schemas.openxmlformats.org/officeDocument/2006/relationships/hyperlink" Target="http://en.wikipedia.org/wiki/Institutional_investors" TargetMode="External"/><Relationship Id="rId48" Type="http://schemas.openxmlformats.org/officeDocument/2006/relationships/hyperlink" Target="http://www.studypoints.blogspot.com/" TargetMode="External"/><Relationship Id="rId56" Type="http://schemas.openxmlformats.org/officeDocument/2006/relationships/hyperlink" Target="http://www.businessdictionary.com/definition/employer.html" TargetMode="External"/><Relationship Id="rId64" Type="http://schemas.openxmlformats.org/officeDocument/2006/relationships/hyperlink" Target="http://www.businessdictionary.com/definition/receive.html" TargetMode="External"/><Relationship Id="rId69" Type="http://schemas.openxmlformats.org/officeDocument/2006/relationships/hyperlink" Target="http://www.businessdictionary.com/definition/standard.html" TargetMode="External"/><Relationship Id="rId77" Type="http://schemas.openxmlformats.org/officeDocument/2006/relationships/image" Target="media/image12.jpeg"/><Relationship Id="rId8" Type="http://schemas.openxmlformats.org/officeDocument/2006/relationships/image" Target="media/image2.jpeg"/><Relationship Id="rId51" Type="http://schemas.openxmlformats.org/officeDocument/2006/relationships/hyperlink" Target="http://en.wikipedia.org/wiki/Employee" TargetMode="External"/><Relationship Id="rId72" Type="http://schemas.openxmlformats.org/officeDocument/2006/relationships/hyperlink" Target="https://www.boundless.com/management/definition/communication--2/" TargetMode="External"/><Relationship Id="rId80" Type="http://schemas.openxmlformats.org/officeDocument/2006/relationships/image" Target="media/image15.jpeg"/><Relationship Id="rId85" Type="http://schemas.openxmlformats.org/officeDocument/2006/relationships/hyperlink" Target="http://en.wikipedia.org/wiki/Final_good" TargetMode="External"/><Relationship Id="rId3" Type="http://schemas.openxmlformats.org/officeDocument/2006/relationships/settings" Target="settings.xml"/><Relationship Id="rId12" Type="http://schemas.openxmlformats.org/officeDocument/2006/relationships/hyperlink" Target="http://en.wikipedia.org/wiki/Service_(economics)" TargetMode="External"/><Relationship Id="rId17" Type="http://schemas.openxmlformats.org/officeDocument/2006/relationships/hyperlink" Target="http://en.wikipedia.org/wiki/Retail_banking" TargetMode="External"/><Relationship Id="rId25" Type="http://schemas.openxmlformats.org/officeDocument/2006/relationships/hyperlink" Target="http://en.wikipedia.org/wiki/Federal_Reserve" TargetMode="External"/><Relationship Id="rId33" Type="http://schemas.openxmlformats.org/officeDocument/2006/relationships/hyperlink" Target="http://en.wikipedia.org/wiki/Liquidity" TargetMode="External"/><Relationship Id="rId38" Type="http://schemas.openxmlformats.org/officeDocument/2006/relationships/hyperlink" Target="http://www.businessdictionary.com/definition/London-Stock-Exchange-LSE.html" TargetMode="External"/><Relationship Id="rId46" Type="http://schemas.openxmlformats.org/officeDocument/2006/relationships/hyperlink" Target="http://en.wikipedia.org/wiki/Capital_gain" TargetMode="External"/><Relationship Id="rId59" Type="http://schemas.openxmlformats.org/officeDocument/2006/relationships/hyperlink" Target="http://www.businessdictionary.com/definition/benefit.html" TargetMode="External"/><Relationship Id="rId67" Type="http://schemas.openxmlformats.org/officeDocument/2006/relationships/hyperlink" Target="http://www.businessdictionary.com/definition/salesperson.html" TargetMode="External"/><Relationship Id="rId20" Type="http://schemas.openxmlformats.org/officeDocument/2006/relationships/hyperlink" Target="http://en.wikipedia.org/wiki/Commercial_bank" TargetMode="External"/><Relationship Id="rId41" Type="http://schemas.openxmlformats.org/officeDocument/2006/relationships/hyperlink" Target="http://www.businessdictionary.com/definition/online.html" TargetMode="External"/><Relationship Id="rId54" Type="http://schemas.openxmlformats.org/officeDocument/2006/relationships/hyperlink" Target="http://www.businessdictionary.com/definition/amount.html" TargetMode="External"/><Relationship Id="rId62" Type="http://schemas.openxmlformats.org/officeDocument/2006/relationships/hyperlink" Target="http://www.businessdictionary.com/definition/money.html" TargetMode="External"/><Relationship Id="rId70" Type="http://schemas.openxmlformats.org/officeDocument/2006/relationships/hyperlink" Target="http://www.businessdictionary.com/definition/salary.html" TargetMode="External"/><Relationship Id="rId75" Type="http://schemas.openxmlformats.org/officeDocument/2006/relationships/hyperlink" Target="https://www.boundless.com/management/definition/conduct/" TargetMode="External"/><Relationship Id="rId83" Type="http://schemas.openxmlformats.org/officeDocument/2006/relationships/hyperlink" Target="http://en.wikipedia.org/wiki/Factor_of_productio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hyperlink" Target="http://en.wikipedia.org/wiki/Legal_tender" TargetMode="External"/><Relationship Id="rId28" Type="http://schemas.openxmlformats.org/officeDocument/2006/relationships/hyperlink" Target="http://en.wikipedia.org/wiki/Supply_of_money" TargetMode="External"/><Relationship Id="rId36" Type="http://schemas.openxmlformats.org/officeDocument/2006/relationships/image" Target="media/image11.jpeg"/><Relationship Id="rId49" Type="http://schemas.openxmlformats.org/officeDocument/2006/relationships/hyperlink" Target="http://en.wikipedia.org/wiki/Remuneration" TargetMode="External"/><Relationship Id="rId57" Type="http://schemas.openxmlformats.org/officeDocument/2006/relationships/hyperlink" Target="http://www.businessdictionary.com/definition/return.html" TargetMode="External"/><Relationship Id="rId10" Type="http://schemas.openxmlformats.org/officeDocument/2006/relationships/image" Target="media/image4.jpeg"/><Relationship Id="rId31" Type="http://schemas.openxmlformats.org/officeDocument/2006/relationships/image" Target="media/image8.jpeg"/><Relationship Id="rId44" Type="http://schemas.openxmlformats.org/officeDocument/2006/relationships/hyperlink" Target="http://en.wikipedia.org/wiki/Dividend" TargetMode="External"/><Relationship Id="rId52" Type="http://schemas.openxmlformats.org/officeDocument/2006/relationships/hyperlink" Target="http://en.wikipedia.org/wiki/Salary" TargetMode="External"/><Relationship Id="rId60" Type="http://schemas.openxmlformats.org/officeDocument/2006/relationships/hyperlink" Target="http://en.wikipedia.org/wiki/Labor_law" TargetMode="External"/><Relationship Id="rId65" Type="http://schemas.openxmlformats.org/officeDocument/2006/relationships/hyperlink" Target="http://www.businessdictionary.com/definition/sales.html" TargetMode="External"/><Relationship Id="rId73" Type="http://schemas.openxmlformats.org/officeDocument/2006/relationships/hyperlink" Target="https://www.boundless.com/management/definition/organization/" TargetMode="External"/><Relationship Id="rId78" Type="http://schemas.openxmlformats.org/officeDocument/2006/relationships/image" Target="media/image13.jpeg"/><Relationship Id="rId81" Type="http://schemas.openxmlformats.org/officeDocument/2006/relationships/image" Target="media/image16.jpeg"/><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1593</TotalTime>
  <Pages>21</Pages>
  <Words>6213</Words>
  <Characters>35420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Hitesh Dhankani</dc:creator>
  <cp:lastModifiedBy>cena</cp:lastModifiedBy>
  <cp:revision>31</cp:revision>
  <dcterms:created xsi:type="dcterms:W3CDTF">2013-09-04T04:30:00Z</dcterms:created>
  <dcterms:modified xsi:type="dcterms:W3CDTF">2013-10-03T04:01:00Z</dcterms:modified>
</cp:coreProperties>
</file>